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65" w:rsidRDefault="00434565" w:rsidP="002D146D">
      <w:pPr>
        <w:pStyle w:val="name"/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es-ES"/>
        </w:rPr>
      </w:pPr>
      <w:r w:rsidRPr="002D146D">
        <w:rPr>
          <w:rFonts w:ascii="Tahoma" w:hAnsi="Tahoma" w:cs="Tahoma"/>
          <w:b/>
          <w:bCs/>
          <w:color w:val="000000"/>
          <w:sz w:val="28"/>
          <w:szCs w:val="28"/>
          <w:lang w:val="es-ES"/>
        </w:rPr>
        <w:t>CARLOS JAHNSEN GUTIERREZ</w:t>
      </w:r>
    </w:p>
    <w:p w:rsidR="00434565" w:rsidRDefault="00434565" w:rsidP="002D146D">
      <w:pPr>
        <w:pStyle w:val="name"/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es-ES"/>
        </w:rPr>
      </w:pPr>
      <w:r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es-ES"/>
        </w:rPr>
        <w:t>Nacido en La Paz-Bolivia</w:t>
      </w:r>
    </w:p>
    <w:p w:rsidR="00434565" w:rsidRDefault="00434565" w:rsidP="002D146D">
      <w:pPr>
        <w:pStyle w:val="name"/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es-ES"/>
        </w:rPr>
      </w:pPr>
      <w:r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es-ES"/>
        </w:rPr>
        <w:t>Padre: Carlos Jahnsen Arauz de Santa Cruz</w:t>
      </w:r>
    </w:p>
    <w:p w:rsidR="00434565" w:rsidRPr="002D146D" w:rsidRDefault="00434565" w:rsidP="002D146D">
      <w:pPr>
        <w:pStyle w:val="name"/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es-ES"/>
        </w:rPr>
      </w:pPr>
      <w:r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es-ES"/>
        </w:rPr>
        <w:t>Madre:</w:t>
      </w:r>
      <w:r w:rsidRPr="002D146D"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es-ES"/>
        </w:rPr>
        <w:t>Alicia Gutierrez de Jahnsen de Tarija</w:t>
      </w:r>
    </w:p>
    <w:p w:rsidR="00434565" w:rsidRPr="0030468A" w:rsidRDefault="00434565" w:rsidP="00907AB3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es-ES"/>
        </w:rPr>
      </w:pPr>
    </w:p>
    <w:p w:rsidR="00434565" w:rsidRPr="0030468A" w:rsidRDefault="00434565" w:rsidP="00907AB3">
      <w:pPr>
        <w:tabs>
          <w:tab w:val="center" w:pos="4248"/>
          <w:tab w:val="left" w:pos="6870"/>
        </w:tabs>
        <w:autoSpaceDE w:val="0"/>
        <w:autoSpaceDN w:val="0"/>
        <w:adjustRightInd w:val="0"/>
        <w:rPr>
          <w:rFonts w:ascii="Tahoma" w:hAnsi="Tahoma" w:cs="Tahoma"/>
          <w:b/>
          <w:color w:val="000000"/>
          <w:sz w:val="23"/>
          <w:szCs w:val="23"/>
          <w:lang w:val="es-ES"/>
        </w:rPr>
      </w:pPr>
      <w:r>
        <w:rPr>
          <w:rFonts w:ascii="Tahoma" w:hAnsi="Tahoma" w:cs="Tahoma"/>
          <w:b/>
          <w:i/>
          <w:iCs/>
          <w:color w:val="000000"/>
          <w:sz w:val="23"/>
          <w:szCs w:val="23"/>
          <w:lang w:val="es-ES"/>
        </w:rPr>
        <w:t>e</w:t>
      </w:r>
      <w:r w:rsidRPr="0030468A">
        <w:rPr>
          <w:rFonts w:ascii="Tahoma" w:hAnsi="Tahoma" w:cs="Tahoma"/>
          <w:b/>
          <w:i/>
          <w:iCs/>
          <w:color w:val="000000"/>
          <w:sz w:val="23"/>
          <w:szCs w:val="23"/>
          <w:lang w:val="es-ES"/>
        </w:rPr>
        <w:t>-mail: jahnsenca@</w:t>
      </w:r>
      <w:r>
        <w:rPr>
          <w:rFonts w:ascii="Tahoma" w:hAnsi="Tahoma" w:cs="Tahoma"/>
          <w:b/>
          <w:i/>
          <w:iCs/>
          <w:color w:val="000000"/>
          <w:sz w:val="23"/>
          <w:szCs w:val="23"/>
          <w:lang w:val="es-ES"/>
        </w:rPr>
        <w:t>gmail</w:t>
      </w:r>
      <w:r w:rsidRPr="0030468A">
        <w:rPr>
          <w:rFonts w:ascii="Tahoma" w:hAnsi="Tahoma" w:cs="Tahoma"/>
          <w:b/>
          <w:i/>
          <w:iCs/>
          <w:color w:val="000000"/>
          <w:sz w:val="23"/>
          <w:szCs w:val="23"/>
          <w:lang w:val="es-ES"/>
        </w:rPr>
        <w:t>.com</w:t>
      </w:r>
      <w:r w:rsidRPr="0030468A">
        <w:rPr>
          <w:rFonts w:ascii="Tahoma" w:hAnsi="Tahoma" w:cs="Tahoma"/>
          <w:b/>
          <w:bCs/>
          <w:i/>
          <w:iCs/>
          <w:color w:val="000000"/>
          <w:sz w:val="23"/>
          <w:szCs w:val="23"/>
          <w:u w:val="single"/>
          <w:lang w:val="es-ES"/>
        </w:rPr>
        <w:t xml:space="preserve"> </w:t>
      </w:r>
    </w:p>
    <w:p w:rsidR="00434565" w:rsidRPr="0030468A" w:rsidRDefault="00434565" w:rsidP="00907AB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3"/>
          <w:szCs w:val="23"/>
          <w:lang w:val="es-ES"/>
        </w:rPr>
      </w:pPr>
    </w:p>
    <w:p w:rsidR="00434565" w:rsidRPr="00907AB3" w:rsidRDefault="00434565" w:rsidP="00907AB3">
      <w:pPr>
        <w:autoSpaceDE w:val="0"/>
        <w:autoSpaceDN w:val="0"/>
        <w:adjustRightInd w:val="0"/>
        <w:outlineLvl w:val="1"/>
        <w:rPr>
          <w:rFonts w:ascii="Verdana" w:hAnsi="Verdana"/>
          <w:color w:val="000000"/>
          <w:sz w:val="23"/>
          <w:szCs w:val="23"/>
          <w:lang w:val="es-ES"/>
        </w:rPr>
      </w:pPr>
      <w:r w:rsidRPr="00907AB3">
        <w:rPr>
          <w:rFonts w:ascii="Verdana" w:hAnsi="Verdana"/>
          <w:b/>
          <w:bCs/>
          <w:color w:val="000000"/>
          <w:sz w:val="23"/>
          <w:szCs w:val="23"/>
          <w:u w:val="single"/>
          <w:lang w:val="es-ES"/>
        </w:rPr>
        <w:t xml:space="preserve">EDUCACION </w:t>
      </w:r>
    </w:p>
    <w:p w:rsidR="00434565" w:rsidRPr="00907AB3" w:rsidRDefault="00434565" w:rsidP="00907AB3">
      <w:p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  <w:lang w:val="es-ES"/>
        </w:rPr>
      </w:pPr>
    </w:p>
    <w:p w:rsidR="00434565" w:rsidRPr="00907AB3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lang w:val="es-ES"/>
        </w:rPr>
      </w:pPr>
      <w:r w:rsidRPr="00907AB3">
        <w:rPr>
          <w:rFonts w:ascii="Verdana" w:hAnsi="Verdana"/>
          <w:color w:val="000000"/>
          <w:sz w:val="22"/>
          <w:szCs w:val="22"/>
          <w:u w:val="single"/>
          <w:lang w:val="es-ES"/>
        </w:rPr>
        <w:t>1990</w:t>
      </w:r>
      <w:r w:rsidRPr="00907AB3">
        <w:rPr>
          <w:rFonts w:ascii="Verdana" w:hAnsi="Verdana"/>
          <w:color w:val="000000"/>
          <w:sz w:val="22"/>
          <w:szCs w:val="22"/>
          <w:lang w:val="es-ES"/>
        </w:rPr>
        <w:t xml:space="preserve">   PHD, doctorado en Economía</w:t>
      </w:r>
      <w:r w:rsidRPr="00907AB3">
        <w:rPr>
          <w:rFonts w:ascii="Verdana" w:hAnsi="Verdana"/>
          <w:b/>
          <w:bCs/>
          <w:i/>
          <w:iCs/>
          <w:color w:val="000000"/>
          <w:sz w:val="22"/>
          <w:szCs w:val="22"/>
          <w:lang w:val="es-ES"/>
        </w:rPr>
        <w:t xml:space="preserve"> </w:t>
      </w:r>
    </w:p>
    <w:p w:rsidR="00434565" w:rsidRPr="00907AB3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u w:val="single"/>
          <w:lang w:val="es-ES"/>
        </w:rPr>
      </w:pPr>
    </w:p>
    <w:p w:rsidR="00434565" w:rsidRPr="0030259B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lang w:val="es-ES"/>
        </w:rPr>
      </w:pPr>
      <w:r w:rsidRPr="00907AB3">
        <w:rPr>
          <w:rFonts w:ascii="Verdana" w:hAnsi="Verdana"/>
          <w:color w:val="000000"/>
          <w:sz w:val="22"/>
          <w:szCs w:val="22"/>
          <w:u w:val="single"/>
          <w:lang w:val="es-ES"/>
        </w:rPr>
        <w:t>1986 – 1990</w:t>
      </w:r>
      <w:r w:rsidRPr="00907AB3">
        <w:rPr>
          <w:rFonts w:ascii="Verdana" w:hAnsi="Verdana"/>
          <w:color w:val="000000"/>
          <w:sz w:val="22"/>
          <w:szCs w:val="22"/>
          <w:lang w:val="es-ES"/>
        </w:rPr>
        <w:t xml:space="preserve">   Estudios de doctorado en la Universidad Libre de Berlín </w:t>
      </w:r>
      <w:r>
        <w:rPr>
          <w:rFonts w:ascii="Verdana" w:hAnsi="Verdana"/>
          <w:color w:val="000000"/>
          <w:sz w:val="22"/>
          <w:szCs w:val="22"/>
          <w:lang w:val="es-ES"/>
        </w:rPr>
        <w:t xml:space="preserve">especializado  macroeconomía, economía monetaria, políticas de banca central y mercados financieros en países en desarrollo y en las interrelaciones entre el sistema monetario-financiero internacional y políticas en desarrollo especialmente en Latinoamérica. </w:t>
      </w:r>
    </w:p>
    <w:p w:rsidR="00434565" w:rsidRPr="0030259B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u w:val="single"/>
          <w:lang w:val="es-ES"/>
        </w:rPr>
      </w:pPr>
    </w:p>
    <w:p w:rsidR="00434565" w:rsidRPr="00907AB3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lang w:val="es-ES"/>
        </w:rPr>
      </w:pPr>
      <w:r w:rsidRPr="00907AB3">
        <w:rPr>
          <w:rFonts w:ascii="Verdana" w:hAnsi="Verdana"/>
          <w:color w:val="000000"/>
          <w:sz w:val="22"/>
          <w:szCs w:val="22"/>
          <w:u w:val="single"/>
          <w:lang w:val="es-ES"/>
        </w:rPr>
        <w:t xml:space="preserve">1985 </w:t>
      </w:r>
      <w:r w:rsidRPr="00907AB3">
        <w:rPr>
          <w:rFonts w:ascii="Verdana" w:hAnsi="Verdana"/>
          <w:color w:val="000000"/>
          <w:sz w:val="22"/>
          <w:szCs w:val="22"/>
          <w:lang w:val="es-ES"/>
        </w:rPr>
        <w:t xml:space="preserve">  Master en Economía </w:t>
      </w:r>
    </w:p>
    <w:p w:rsidR="00434565" w:rsidRPr="00907AB3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  <w:u w:val="single"/>
          <w:lang w:val="es-ES"/>
        </w:rPr>
      </w:pPr>
    </w:p>
    <w:p w:rsidR="00434565" w:rsidRPr="0030259B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s-ES"/>
        </w:rPr>
      </w:pPr>
      <w:r w:rsidRPr="00907AB3">
        <w:rPr>
          <w:b/>
          <w:bCs/>
          <w:sz w:val="18"/>
          <w:szCs w:val="18"/>
          <w:lang w:val="es-ES"/>
        </w:rPr>
        <w:fldChar w:fldCharType="begin"/>
      </w:r>
      <w:r w:rsidRPr="00907AB3">
        <w:rPr>
          <w:b/>
          <w:bCs/>
          <w:sz w:val="18"/>
          <w:szCs w:val="18"/>
          <w:lang w:val="es-ES"/>
        </w:rPr>
        <w:instrText xml:space="preserve"> FILENAME </w:instrText>
      </w:r>
      <w:r w:rsidRPr="00907AB3">
        <w:rPr>
          <w:b/>
          <w:bCs/>
          <w:sz w:val="18"/>
          <w:szCs w:val="18"/>
          <w:lang w:val="es-ES"/>
        </w:rPr>
        <w:fldChar w:fldCharType="end"/>
      </w:r>
      <w:r w:rsidRPr="00907AB3">
        <w:rPr>
          <w:rFonts w:ascii="Verdana" w:hAnsi="Verdana"/>
          <w:color w:val="000000"/>
          <w:sz w:val="22"/>
          <w:szCs w:val="22"/>
          <w:u w:val="single"/>
          <w:lang w:val="es-ES"/>
        </w:rPr>
        <w:t>1980 – 1985</w:t>
      </w:r>
      <w:r w:rsidRPr="00907AB3">
        <w:rPr>
          <w:rFonts w:ascii="Verdana" w:hAnsi="Verdana"/>
          <w:color w:val="000000"/>
          <w:sz w:val="22"/>
          <w:szCs w:val="22"/>
          <w:lang w:val="es-ES"/>
        </w:rPr>
        <w:t xml:space="preserve">   Estudios para Master en la Universidad Libre de Berlín </w:t>
      </w:r>
    </w:p>
    <w:p w:rsidR="00434565" w:rsidRPr="0030259B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u w:val="single"/>
          <w:lang w:val="es-ES"/>
        </w:rPr>
      </w:pPr>
    </w:p>
    <w:p w:rsidR="00434565" w:rsidRPr="0030259B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s-ES"/>
        </w:rPr>
      </w:pPr>
      <w:r w:rsidRPr="0030259B">
        <w:rPr>
          <w:rFonts w:ascii="Verdana" w:hAnsi="Verdana"/>
          <w:sz w:val="22"/>
          <w:szCs w:val="22"/>
          <w:u w:val="single"/>
          <w:lang w:val="es-ES"/>
        </w:rPr>
        <w:t>1977</w:t>
      </w:r>
      <w:r w:rsidRPr="0030259B">
        <w:rPr>
          <w:rFonts w:ascii="Verdana" w:hAnsi="Verdana"/>
          <w:sz w:val="22"/>
          <w:szCs w:val="22"/>
          <w:lang w:val="es-ES"/>
        </w:rPr>
        <w:tab/>
        <w:t>Bachillerato, Colegio Alemán Mariscal Braun, La Paz-Bolivia</w:t>
      </w:r>
    </w:p>
    <w:p w:rsidR="00434565" w:rsidRPr="0030259B" w:rsidRDefault="00434565" w:rsidP="00907AB3">
      <w:pPr>
        <w:autoSpaceDE w:val="0"/>
        <w:autoSpaceDN w:val="0"/>
        <w:adjustRightInd w:val="0"/>
        <w:jc w:val="both"/>
        <w:outlineLvl w:val="0"/>
        <w:rPr>
          <w:rFonts w:ascii="Verdana" w:hAnsi="Verdana"/>
          <w:b/>
          <w:bCs/>
          <w:sz w:val="23"/>
          <w:szCs w:val="23"/>
          <w:u w:val="single"/>
          <w:lang w:val="es-ES"/>
        </w:rPr>
      </w:pPr>
    </w:p>
    <w:p w:rsidR="00434565" w:rsidRPr="00907AB3" w:rsidRDefault="00434565" w:rsidP="00907AB3">
      <w:pPr>
        <w:autoSpaceDE w:val="0"/>
        <w:autoSpaceDN w:val="0"/>
        <w:adjustRightInd w:val="0"/>
        <w:jc w:val="both"/>
        <w:outlineLvl w:val="0"/>
        <w:rPr>
          <w:rFonts w:ascii="Verdana" w:hAnsi="Verdana"/>
          <w:b/>
          <w:sz w:val="23"/>
          <w:szCs w:val="23"/>
          <w:lang w:val="es-ES"/>
        </w:rPr>
      </w:pPr>
      <w:r w:rsidRPr="00907AB3">
        <w:rPr>
          <w:rFonts w:ascii="Verdana" w:hAnsi="Verdana"/>
          <w:b/>
          <w:bCs/>
          <w:sz w:val="23"/>
          <w:szCs w:val="23"/>
          <w:u w:val="single"/>
          <w:lang w:val="es-ES"/>
        </w:rPr>
        <w:t xml:space="preserve">EXPERIENCIA PROFESIONAL </w:t>
      </w:r>
    </w:p>
    <w:p w:rsidR="00434565" w:rsidRPr="00907AB3" w:rsidRDefault="00434565" w:rsidP="00907AB3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es-ES"/>
        </w:rPr>
      </w:pPr>
    </w:p>
    <w:p w:rsidR="00434565" w:rsidRPr="00907AB3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s-ES"/>
        </w:rPr>
      </w:pPr>
      <w:r w:rsidRPr="00907AB3">
        <w:rPr>
          <w:rFonts w:ascii="Verdana" w:hAnsi="Verdana"/>
          <w:sz w:val="22"/>
          <w:szCs w:val="22"/>
          <w:u w:val="single"/>
          <w:lang w:val="es-ES"/>
        </w:rPr>
        <w:t xml:space="preserve">Diciembre 2007 hasta la fecha </w:t>
      </w:r>
    </w:p>
    <w:p w:rsidR="00434565" w:rsidRPr="00907AB3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s-ES"/>
        </w:rPr>
      </w:pPr>
      <w:r w:rsidRPr="00907AB3">
        <w:rPr>
          <w:rFonts w:ascii="Verdana" w:hAnsi="Verdana"/>
          <w:sz w:val="22"/>
          <w:szCs w:val="22"/>
          <w:lang w:val="es-ES"/>
        </w:rPr>
        <w:t xml:space="preserve">Asesor en el Banco Central de Vietnam y en </w:t>
      </w:r>
      <w:r>
        <w:rPr>
          <w:rFonts w:ascii="Verdana" w:hAnsi="Verdana"/>
          <w:sz w:val="22"/>
          <w:szCs w:val="22"/>
          <w:lang w:val="es-ES"/>
        </w:rPr>
        <w:t>la Escuela</w:t>
      </w:r>
      <w:r w:rsidRPr="00907AB3">
        <w:rPr>
          <w:rFonts w:ascii="Verdana" w:hAnsi="Verdana"/>
          <w:sz w:val="22"/>
          <w:szCs w:val="22"/>
          <w:lang w:val="es-ES"/>
        </w:rPr>
        <w:t xml:space="preserve"> de </w:t>
      </w:r>
      <w:r>
        <w:rPr>
          <w:rFonts w:ascii="Verdana" w:hAnsi="Verdana"/>
          <w:sz w:val="22"/>
          <w:szCs w:val="22"/>
          <w:lang w:val="es-ES"/>
        </w:rPr>
        <w:t>E</w:t>
      </w:r>
      <w:r w:rsidRPr="00907AB3">
        <w:rPr>
          <w:rFonts w:ascii="Verdana" w:hAnsi="Verdana"/>
          <w:sz w:val="22"/>
          <w:szCs w:val="22"/>
          <w:lang w:val="es-ES"/>
        </w:rPr>
        <w:t xml:space="preserve">ntrenamiento del </w:t>
      </w:r>
      <w:r>
        <w:rPr>
          <w:rFonts w:ascii="Verdana" w:hAnsi="Verdana"/>
          <w:sz w:val="22"/>
          <w:szCs w:val="22"/>
          <w:lang w:val="es-ES"/>
        </w:rPr>
        <w:t>B</w:t>
      </w:r>
      <w:r w:rsidRPr="00907AB3">
        <w:rPr>
          <w:rFonts w:ascii="Verdana" w:hAnsi="Verdana"/>
          <w:sz w:val="22"/>
          <w:szCs w:val="22"/>
          <w:lang w:val="es-ES"/>
        </w:rPr>
        <w:t>anco Central de Vietnam</w:t>
      </w:r>
      <w:r>
        <w:rPr>
          <w:rFonts w:ascii="Verdana" w:hAnsi="Verdana"/>
          <w:sz w:val="22"/>
          <w:szCs w:val="22"/>
          <w:lang w:val="es-ES"/>
        </w:rPr>
        <w:t>.</w:t>
      </w:r>
    </w:p>
    <w:p w:rsidR="00434565" w:rsidRPr="00907AB3" w:rsidRDefault="00434565" w:rsidP="002D146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s-ES"/>
        </w:rPr>
      </w:pPr>
      <w:r w:rsidRPr="00907AB3">
        <w:rPr>
          <w:rFonts w:ascii="Verdana" w:hAnsi="Verdana"/>
          <w:sz w:val="22"/>
          <w:szCs w:val="22"/>
          <w:lang w:val="es-ES"/>
        </w:rPr>
        <w:t>Responsable en el diseño de programas y materiales de entrenami</w:t>
      </w:r>
      <w:r>
        <w:rPr>
          <w:rFonts w:ascii="Verdana" w:hAnsi="Verdana"/>
          <w:sz w:val="22"/>
          <w:szCs w:val="22"/>
          <w:lang w:val="es-ES"/>
        </w:rPr>
        <w:t>e</w:t>
      </w:r>
      <w:r w:rsidRPr="00907AB3">
        <w:rPr>
          <w:rFonts w:ascii="Verdana" w:hAnsi="Verdana"/>
          <w:sz w:val="22"/>
          <w:szCs w:val="22"/>
          <w:lang w:val="es-ES"/>
        </w:rPr>
        <w:t>nto del personal de Banco Central, asesoramiento en la implementación de la estr</w:t>
      </w:r>
      <w:r>
        <w:rPr>
          <w:rFonts w:ascii="Verdana" w:hAnsi="Verdana"/>
          <w:sz w:val="22"/>
          <w:szCs w:val="22"/>
          <w:lang w:val="es-ES"/>
        </w:rPr>
        <w:t>a</w:t>
      </w:r>
      <w:r w:rsidRPr="00907AB3">
        <w:rPr>
          <w:rFonts w:ascii="Verdana" w:hAnsi="Verdana"/>
          <w:sz w:val="22"/>
          <w:szCs w:val="22"/>
          <w:lang w:val="es-ES"/>
        </w:rPr>
        <w:t>tegia de desarrollo de la Escuela de entrenamiento del Banco Central, Transferencia de conocimiento y know-ho</w:t>
      </w:r>
      <w:r>
        <w:rPr>
          <w:rFonts w:ascii="Verdana" w:hAnsi="Verdana"/>
          <w:sz w:val="22"/>
          <w:szCs w:val="22"/>
          <w:lang w:val="es-ES"/>
        </w:rPr>
        <w:t>w</w:t>
      </w:r>
      <w:r w:rsidRPr="00907AB3">
        <w:rPr>
          <w:rFonts w:ascii="Verdana" w:hAnsi="Verdana"/>
          <w:sz w:val="22"/>
          <w:szCs w:val="22"/>
          <w:lang w:val="es-ES"/>
        </w:rPr>
        <w:t xml:space="preserve"> técnico </w:t>
      </w:r>
    </w:p>
    <w:p w:rsidR="00434565" w:rsidRPr="002D146D" w:rsidRDefault="00434565" w:rsidP="00907AB3">
      <w:pPr>
        <w:autoSpaceDE w:val="0"/>
        <w:autoSpaceDN w:val="0"/>
        <w:adjustRightInd w:val="0"/>
        <w:ind w:left="1800"/>
        <w:jc w:val="both"/>
        <w:rPr>
          <w:rFonts w:ascii="Verdana" w:hAnsi="Verdana"/>
          <w:sz w:val="22"/>
          <w:szCs w:val="22"/>
          <w:lang w:val="es-ES"/>
        </w:rPr>
      </w:pPr>
    </w:p>
    <w:p w:rsidR="00434565" w:rsidRPr="0030259B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s-ES"/>
        </w:rPr>
      </w:pPr>
      <w:r w:rsidRPr="0030259B">
        <w:rPr>
          <w:rFonts w:ascii="Verdana" w:hAnsi="Verdana"/>
          <w:sz w:val="22"/>
          <w:szCs w:val="22"/>
          <w:u w:val="single"/>
          <w:lang w:val="es-ES"/>
        </w:rPr>
        <w:t xml:space="preserve">1999 hasta Noviembre del 2007 </w:t>
      </w:r>
    </w:p>
    <w:p w:rsidR="00434565" w:rsidRPr="0030259B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s-ES"/>
        </w:rPr>
      </w:pPr>
      <w:r w:rsidRPr="009870A4">
        <w:rPr>
          <w:rFonts w:ascii="Verdana" w:hAnsi="Verdana"/>
          <w:sz w:val="22"/>
          <w:szCs w:val="22"/>
          <w:lang w:val="es-ES"/>
        </w:rPr>
        <w:t>Asistente científico del Grupo Parlamentario del</w:t>
      </w:r>
      <w:r>
        <w:rPr>
          <w:rFonts w:ascii="Verdana" w:hAnsi="Verdana"/>
          <w:sz w:val="22"/>
          <w:szCs w:val="22"/>
          <w:lang w:val="es-ES"/>
        </w:rPr>
        <w:t xml:space="preserve"> </w:t>
      </w:r>
      <w:r w:rsidRPr="009870A4">
        <w:rPr>
          <w:rFonts w:ascii="Verdana" w:hAnsi="Verdana"/>
          <w:sz w:val="22"/>
          <w:szCs w:val="22"/>
          <w:lang w:val="es-ES"/>
        </w:rPr>
        <w:t>Partido de la Socialdemocracia en e</w:t>
      </w:r>
      <w:r>
        <w:rPr>
          <w:rFonts w:ascii="Verdana" w:hAnsi="Verdana"/>
          <w:sz w:val="22"/>
          <w:szCs w:val="22"/>
          <w:lang w:val="es-ES"/>
        </w:rPr>
        <w:t>l</w:t>
      </w:r>
      <w:r w:rsidRPr="009870A4">
        <w:rPr>
          <w:rFonts w:ascii="Verdana" w:hAnsi="Verdana"/>
          <w:sz w:val="22"/>
          <w:szCs w:val="22"/>
          <w:lang w:val="es-ES"/>
        </w:rPr>
        <w:t xml:space="preserve"> Parlamento de Alemania en la Comisión de Políticas de integración europea </w:t>
      </w:r>
    </w:p>
    <w:p w:rsidR="00434565" w:rsidRPr="0030259B" w:rsidRDefault="00434565" w:rsidP="00907AB3">
      <w:pPr>
        <w:autoSpaceDE w:val="0"/>
        <w:autoSpaceDN w:val="0"/>
        <w:adjustRightInd w:val="0"/>
        <w:rPr>
          <w:rFonts w:ascii="Verdana" w:hAnsi="Verdana"/>
          <w:sz w:val="22"/>
          <w:szCs w:val="22"/>
          <w:lang w:val="es-ES"/>
        </w:rPr>
      </w:pPr>
    </w:p>
    <w:p w:rsidR="00434565" w:rsidRPr="009870A4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s-ES"/>
        </w:rPr>
      </w:pPr>
      <w:r w:rsidRPr="009870A4">
        <w:rPr>
          <w:rFonts w:ascii="Verdana" w:hAnsi="Verdana"/>
          <w:sz w:val="22"/>
          <w:szCs w:val="22"/>
          <w:u w:val="single"/>
          <w:lang w:val="es-ES"/>
        </w:rPr>
        <w:t>1997- 1999</w:t>
      </w:r>
      <w:r w:rsidRPr="009870A4">
        <w:rPr>
          <w:rFonts w:ascii="Verdana" w:hAnsi="Verdana"/>
          <w:sz w:val="22"/>
          <w:szCs w:val="22"/>
          <w:lang w:val="es-ES"/>
        </w:rPr>
        <w:t xml:space="preserve">  Trabajo técnico en la Fundación </w:t>
      </w:r>
      <w:r>
        <w:rPr>
          <w:rFonts w:ascii="Verdana" w:hAnsi="Verdana"/>
          <w:sz w:val="22"/>
          <w:szCs w:val="22"/>
          <w:lang w:val="es-ES"/>
        </w:rPr>
        <w:t>A</w:t>
      </w:r>
      <w:r w:rsidRPr="009870A4">
        <w:rPr>
          <w:rFonts w:ascii="Verdana" w:hAnsi="Verdana"/>
          <w:sz w:val="22"/>
          <w:szCs w:val="22"/>
          <w:lang w:val="es-ES"/>
        </w:rPr>
        <w:t>lemana para el Desarrollo Internacional</w:t>
      </w:r>
      <w:r>
        <w:rPr>
          <w:rFonts w:ascii="Verdana" w:hAnsi="Verdana"/>
          <w:sz w:val="22"/>
          <w:szCs w:val="22"/>
          <w:lang w:val="es-ES"/>
        </w:rPr>
        <w:t xml:space="preserve"> (DSE).</w:t>
      </w:r>
    </w:p>
    <w:p w:rsidR="00434565" w:rsidRPr="002D146D" w:rsidRDefault="00434565" w:rsidP="00907AB3">
      <w:pPr>
        <w:autoSpaceDE w:val="0"/>
        <w:autoSpaceDN w:val="0"/>
        <w:adjustRightInd w:val="0"/>
        <w:rPr>
          <w:rFonts w:ascii="Verdana" w:hAnsi="Verdana"/>
          <w:sz w:val="22"/>
          <w:szCs w:val="22"/>
          <w:u w:val="single"/>
          <w:lang w:val="es-ES"/>
        </w:rPr>
      </w:pPr>
    </w:p>
    <w:p w:rsidR="00434565" w:rsidRPr="002D146D" w:rsidRDefault="00434565" w:rsidP="00907AB3">
      <w:pPr>
        <w:autoSpaceDE w:val="0"/>
        <w:autoSpaceDN w:val="0"/>
        <w:adjustRightInd w:val="0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u w:val="single"/>
          <w:lang w:val="es-ES"/>
        </w:rPr>
        <w:t>19</w:t>
      </w:r>
      <w:r w:rsidRPr="002D146D">
        <w:rPr>
          <w:rFonts w:ascii="Verdana" w:hAnsi="Verdana"/>
          <w:sz w:val="22"/>
          <w:szCs w:val="22"/>
          <w:u w:val="single"/>
          <w:lang w:val="es-ES"/>
        </w:rPr>
        <w:t>94-</w:t>
      </w:r>
      <w:r>
        <w:rPr>
          <w:rFonts w:ascii="Verdana" w:hAnsi="Verdana"/>
          <w:sz w:val="22"/>
          <w:szCs w:val="22"/>
          <w:u w:val="single"/>
          <w:lang w:val="es-ES"/>
        </w:rPr>
        <w:t>1997</w:t>
      </w:r>
      <w:r w:rsidRPr="002D146D">
        <w:rPr>
          <w:rFonts w:ascii="Verdana" w:hAnsi="Verdana"/>
          <w:sz w:val="22"/>
          <w:szCs w:val="22"/>
          <w:u w:val="single"/>
          <w:lang w:val="es-ES"/>
        </w:rPr>
        <w:t xml:space="preserve"> </w:t>
      </w:r>
    </w:p>
    <w:p w:rsidR="00434565" w:rsidRDefault="00434565" w:rsidP="00907AB3">
      <w:pPr>
        <w:autoSpaceDE w:val="0"/>
        <w:autoSpaceDN w:val="0"/>
        <w:adjustRightInd w:val="0"/>
        <w:rPr>
          <w:rFonts w:ascii="Verdana" w:hAnsi="Verdana"/>
          <w:sz w:val="22"/>
          <w:szCs w:val="22"/>
          <w:lang w:val="es-ES"/>
        </w:rPr>
      </w:pPr>
      <w:r w:rsidRPr="002D146D">
        <w:rPr>
          <w:rFonts w:ascii="Verdana" w:hAnsi="Verdana"/>
          <w:sz w:val="22"/>
          <w:szCs w:val="22"/>
          <w:lang w:val="es-ES"/>
        </w:rPr>
        <w:t xml:space="preserve">Coordinador de Programas en la Cooperación </w:t>
      </w:r>
      <w:r>
        <w:rPr>
          <w:rFonts w:ascii="Verdana" w:hAnsi="Verdana"/>
          <w:sz w:val="22"/>
          <w:szCs w:val="22"/>
          <w:lang w:val="es-ES"/>
        </w:rPr>
        <w:t>T</w:t>
      </w:r>
      <w:r w:rsidRPr="002D146D">
        <w:rPr>
          <w:rFonts w:ascii="Verdana" w:hAnsi="Verdana"/>
          <w:sz w:val="22"/>
          <w:szCs w:val="22"/>
          <w:lang w:val="es-ES"/>
        </w:rPr>
        <w:t xml:space="preserve">écnica de Alemania </w:t>
      </w:r>
      <w:r>
        <w:rPr>
          <w:rFonts w:ascii="Verdana" w:hAnsi="Verdana"/>
          <w:sz w:val="22"/>
          <w:szCs w:val="22"/>
          <w:lang w:val="es-ES"/>
        </w:rPr>
        <w:t>(</w:t>
      </w:r>
      <w:r w:rsidRPr="002D146D">
        <w:rPr>
          <w:rFonts w:ascii="Verdana" w:hAnsi="Verdana"/>
          <w:sz w:val="22"/>
          <w:szCs w:val="22"/>
          <w:lang w:val="es-ES"/>
        </w:rPr>
        <w:t>GTZ</w:t>
      </w:r>
      <w:r>
        <w:rPr>
          <w:rFonts w:ascii="Verdana" w:hAnsi="Verdana"/>
          <w:sz w:val="22"/>
          <w:szCs w:val="22"/>
          <w:lang w:val="es-ES"/>
        </w:rPr>
        <w:t>)</w:t>
      </w:r>
      <w:r w:rsidRPr="002D146D">
        <w:rPr>
          <w:rFonts w:ascii="Verdana" w:hAnsi="Verdana"/>
          <w:sz w:val="22"/>
          <w:szCs w:val="22"/>
          <w:lang w:val="es-ES"/>
        </w:rPr>
        <w:t xml:space="preserve">, en el proyecto: </w:t>
      </w:r>
      <w:r>
        <w:rPr>
          <w:rFonts w:ascii="Verdana" w:hAnsi="Verdana"/>
          <w:sz w:val="22"/>
          <w:szCs w:val="22"/>
          <w:lang w:val="es-ES"/>
        </w:rPr>
        <w:t>“</w:t>
      </w:r>
      <w:r w:rsidRPr="002D146D">
        <w:rPr>
          <w:rFonts w:ascii="Verdana" w:hAnsi="Verdana"/>
          <w:sz w:val="22"/>
          <w:szCs w:val="22"/>
          <w:lang w:val="es-ES"/>
        </w:rPr>
        <w:t>Apoyo a Vietnam en la reforma del sistema bancario”</w:t>
      </w:r>
      <w:r>
        <w:rPr>
          <w:rFonts w:ascii="Verdana" w:hAnsi="Verdana"/>
          <w:sz w:val="22"/>
          <w:szCs w:val="22"/>
          <w:lang w:val="es-ES"/>
        </w:rPr>
        <w:t xml:space="preserve"> </w:t>
      </w:r>
    </w:p>
    <w:p w:rsidR="00434565" w:rsidRDefault="00434565" w:rsidP="00907AB3">
      <w:pPr>
        <w:autoSpaceDE w:val="0"/>
        <w:autoSpaceDN w:val="0"/>
        <w:adjustRightInd w:val="0"/>
        <w:rPr>
          <w:rFonts w:ascii="Verdana" w:hAnsi="Verdana"/>
          <w:sz w:val="22"/>
          <w:szCs w:val="22"/>
          <w:lang w:val="es-ES"/>
        </w:rPr>
      </w:pPr>
    </w:p>
    <w:p w:rsidR="00434565" w:rsidRPr="009870A4" w:rsidRDefault="00434565" w:rsidP="002D146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s-ES"/>
        </w:rPr>
      </w:pPr>
      <w:r w:rsidRPr="002D146D">
        <w:rPr>
          <w:rFonts w:ascii="Verdana" w:hAnsi="Verdana"/>
          <w:sz w:val="22"/>
          <w:szCs w:val="22"/>
          <w:u w:val="single"/>
          <w:lang w:val="es-ES"/>
        </w:rPr>
        <w:t>1991-1994</w:t>
      </w:r>
      <w:r w:rsidRPr="002D146D">
        <w:rPr>
          <w:rFonts w:ascii="Verdana" w:hAnsi="Verdana"/>
          <w:sz w:val="22"/>
          <w:szCs w:val="22"/>
          <w:lang w:val="es-ES"/>
        </w:rPr>
        <w:t xml:space="preserve">   Trabajo técnico en la Fundación Alemana  </w:t>
      </w:r>
      <w:r w:rsidRPr="009870A4">
        <w:rPr>
          <w:rFonts w:ascii="Verdana" w:hAnsi="Verdana"/>
          <w:sz w:val="22"/>
          <w:szCs w:val="22"/>
          <w:lang w:val="es-ES"/>
        </w:rPr>
        <w:t>para el Desarrollo Internacional</w:t>
      </w:r>
      <w:r>
        <w:rPr>
          <w:rFonts w:ascii="Verdana" w:hAnsi="Verdana"/>
          <w:sz w:val="22"/>
          <w:szCs w:val="22"/>
          <w:lang w:val="es-ES"/>
        </w:rPr>
        <w:t xml:space="preserve"> (DSE).</w:t>
      </w:r>
    </w:p>
    <w:p w:rsidR="00434565" w:rsidRPr="0092672D" w:rsidRDefault="00434565" w:rsidP="00907AB3">
      <w:pPr>
        <w:autoSpaceDE w:val="0"/>
        <w:autoSpaceDN w:val="0"/>
        <w:adjustRightInd w:val="0"/>
        <w:rPr>
          <w:rFonts w:ascii="Verdana" w:hAnsi="Verdana"/>
          <w:sz w:val="22"/>
          <w:szCs w:val="22"/>
          <w:lang w:val="es-ES"/>
        </w:rPr>
      </w:pPr>
    </w:p>
    <w:p w:rsidR="00434565" w:rsidRPr="004F42FC" w:rsidRDefault="00434565" w:rsidP="00907AB3">
      <w:pPr>
        <w:autoSpaceDE w:val="0"/>
        <w:autoSpaceDN w:val="0"/>
        <w:adjustRightInd w:val="0"/>
        <w:rPr>
          <w:rFonts w:ascii="Verdana" w:hAnsi="Verdana"/>
          <w:sz w:val="22"/>
          <w:szCs w:val="22"/>
          <w:u w:val="single"/>
          <w:lang w:val="es-ES"/>
        </w:rPr>
      </w:pPr>
      <w:r>
        <w:rPr>
          <w:rFonts w:ascii="Verdana" w:hAnsi="Verdana"/>
          <w:b/>
          <w:bCs/>
          <w:sz w:val="22"/>
          <w:szCs w:val="22"/>
          <w:u w:val="single"/>
          <w:lang w:val="es-ES"/>
        </w:rPr>
        <w:t>ALGUNAS PUBLICACIONES</w:t>
      </w:r>
      <w:r w:rsidRPr="004F42FC">
        <w:rPr>
          <w:rFonts w:ascii="Verdana" w:hAnsi="Verdana"/>
          <w:b/>
          <w:bCs/>
          <w:sz w:val="22"/>
          <w:szCs w:val="22"/>
          <w:u w:val="single"/>
          <w:lang w:val="es-ES"/>
        </w:rPr>
        <w:t xml:space="preserve"> </w:t>
      </w:r>
    </w:p>
    <w:p w:rsidR="00434565" w:rsidRPr="004F42FC" w:rsidRDefault="00434565" w:rsidP="00907AB3">
      <w:pPr>
        <w:autoSpaceDE w:val="0"/>
        <w:autoSpaceDN w:val="0"/>
        <w:adjustRightInd w:val="0"/>
        <w:rPr>
          <w:sz w:val="22"/>
          <w:szCs w:val="22"/>
          <w:lang w:val="es-ES"/>
        </w:rPr>
      </w:pPr>
    </w:p>
    <w:p w:rsidR="00434565" w:rsidRPr="00907AB3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de-DE"/>
        </w:rPr>
      </w:pPr>
      <w:r w:rsidRPr="004F42FC">
        <w:rPr>
          <w:rFonts w:ascii="Verdana" w:hAnsi="Verdana"/>
          <w:sz w:val="22"/>
          <w:szCs w:val="22"/>
          <w:lang w:val="es-ES"/>
        </w:rPr>
        <w:t xml:space="preserve">• “La ilusión del Libre Comercio en Bolivia”, </w:t>
      </w:r>
      <w:r w:rsidRPr="004F42FC">
        <w:rPr>
          <w:rFonts w:ascii="Verdana" w:hAnsi="Verdana"/>
          <w:i/>
          <w:iCs/>
          <w:sz w:val="22"/>
          <w:szCs w:val="22"/>
          <w:lang w:val="es-ES"/>
        </w:rPr>
        <w:t>Debate Económico, ILDIS</w:t>
      </w:r>
      <w:r w:rsidRPr="004F42FC">
        <w:rPr>
          <w:rFonts w:ascii="Verdana" w:hAnsi="Verdana"/>
          <w:sz w:val="22"/>
          <w:szCs w:val="22"/>
          <w:lang w:val="es-ES"/>
        </w:rPr>
        <w:t xml:space="preserve">.  </w:t>
      </w:r>
      <w:r w:rsidRPr="00907AB3">
        <w:rPr>
          <w:rFonts w:ascii="Verdana" w:hAnsi="Verdana"/>
          <w:sz w:val="22"/>
          <w:szCs w:val="22"/>
          <w:lang w:val="de-DE"/>
        </w:rPr>
        <w:t xml:space="preserve">La Paz (1988) </w:t>
      </w:r>
    </w:p>
    <w:p w:rsidR="00434565" w:rsidRPr="00907AB3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de-DE"/>
        </w:rPr>
      </w:pPr>
    </w:p>
    <w:p w:rsidR="00434565" w:rsidRPr="000245A0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de-DE"/>
        </w:rPr>
      </w:pPr>
      <w:r w:rsidRPr="000245A0">
        <w:rPr>
          <w:rFonts w:ascii="Verdana" w:hAnsi="Verdana"/>
          <w:sz w:val="22"/>
          <w:szCs w:val="22"/>
          <w:lang w:val="de-DE"/>
        </w:rPr>
        <w:t xml:space="preserve">• “Monetäre Unabhängigkeit der Schuldnerländer Lateinamerikas”, </w:t>
      </w:r>
      <w:r w:rsidRPr="000245A0">
        <w:rPr>
          <w:rFonts w:ascii="Verdana" w:hAnsi="Verdana"/>
          <w:i/>
          <w:iCs/>
          <w:sz w:val="22"/>
          <w:szCs w:val="22"/>
          <w:lang w:val="de-DE"/>
        </w:rPr>
        <w:t xml:space="preserve">Transfer </w:t>
      </w:r>
      <w:r>
        <w:rPr>
          <w:rFonts w:ascii="Verdana" w:hAnsi="Verdana"/>
          <w:i/>
          <w:iCs/>
          <w:sz w:val="22"/>
          <w:szCs w:val="22"/>
          <w:lang w:val="de-DE"/>
        </w:rPr>
        <w:t xml:space="preserve"> </w:t>
      </w:r>
      <w:r w:rsidRPr="000245A0">
        <w:rPr>
          <w:rFonts w:ascii="Verdana" w:hAnsi="Verdana"/>
          <w:i/>
          <w:iCs/>
          <w:sz w:val="22"/>
          <w:szCs w:val="22"/>
          <w:lang w:val="de-DE"/>
        </w:rPr>
        <w:t xml:space="preserve">Verlag Regensburg </w:t>
      </w:r>
      <w:r w:rsidRPr="000245A0">
        <w:rPr>
          <w:rFonts w:ascii="Verdana" w:hAnsi="Verdana"/>
          <w:sz w:val="22"/>
          <w:szCs w:val="22"/>
          <w:lang w:val="de-DE"/>
        </w:rPr>
        <w:t xml:space="preserve">(1991) </w:t>
      </w:r>
    </w:p>
    <w:p w:rsidR="00434565" w:rsidRPr="000245A0" w:rsidRDefault="00434565" w:rsidP="00907AB3">
      <w:pPr>
        <w:tabs>
          <w:tab w:val="left" w:pos="1170"/>
        </w:tabs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</w:r>
    </w:p>
    <w:p w:rsidR="00434565" w:rsidRPr="004F42FC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es-ES"/>
        </w:rPr>
      </w:pPr>
      <w:r w:rsidRPr="004F42FC">
        <w:rPr>
          <w:rFonts w:ascii="Verdana" w:hAnsi="Verdana"/>
          <w:sz w:val="22"/>
          <w:szCs w:val="22"/>
          <w:lang w:val="es-ES"/>
        </w:rPr>
        <w:t xml:space="preserve">• “La Política de Estabilización en Bolivia”, El Diario, La Paz - Bolivia (1992) </w:t>
      </w:r>
    </w:p>
    <w:p w:rsidR="00434565" w:rsidRPr="004F42FC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es-ES"/>
        </w:rPr>
      </w:pPr>
    </w:p>
    <w:p w:rsidR="00434565" w:rsidRPr="00191213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</w:rPr>
      </w:pPr>
      <w:r w:rsidRPr="00191213">
        <w:rPr>
          <w:rFonts w:ascii="Verdana" w:hAnsi="Verdana"/>
          <w:sz w:val="22"/>
          <w:szCs w:val="22"/>
        </w:rPr>
        <w:t xml:space="preserve">• “The Transformation Process in </w:t>
      </w:r>
      <w:smartTag w:uri="urn:schemas-microsoft-com:office:smarttags" w:element="country-region">
        <w:r w:rsidRPr="00191213">
          <w:rPr>
            <w:rFonts w:ascii="Verdana" w:hAnsi="Verdana"/>
            <w:sz w:val="22"/>
            <w:szCs w:val="22"/>
          </w:rPr>
          <w:t>Vietnam</w:t>
        </w:r>
      </w:smartTag>
      <w:r w:rsidRPr="00191213">
        <w:rPr>
          <w:rFonts w:ascii="Verdana" w:hAnsi="Verdana"/>
          <w:sz w:val="22"/>
          <w:szCs w:val="22"/>
        </w:rPr>
        <w:t xml:space="preserve">” - A Monetary View, </w:t>
      </w:r>
      <w:r w:rsidRPr="00191213">
        <w:rPr>
          <w:rFonts w:ascii="Verdana" w:hAnsi="Verdana"/>
          <w:i/>
          <w:iCs/>
          <w:sz w:val="22"/>
          <w:szCs w:val="22"/>
        </w:rPr>
        <w:t xml:space="preserve">Entwicklung und Zusammenarbeit </w:t>
      </w:r>
      <w:r w:rsidRPr="00191213">
        <w:rPr>
          <w:rFonts w:ascii="Verdana" w:hAnsi="Verdana"/>
          <w:sz w:val="22"/>
          <w:szCs w:val="22"/>
        </w:rPr>
        <w:t xml:space="preserve">- </w:t>
      </w:r>
      <w:r w:rsidRPr="00191213">
        <w:rPr>
          <w:rFonts w:ascii="Verdana" w:hAnsi="Verdana"/>
          <w:i/>
          <w:iCs/>
          <w:sz w:val="22"/>
          <w:szCs w:val="22"/>
        </w:rPr>
        <w:t>French Edition DSE</w:t>
      </w:r>
      <w:r w:rsidRPr="00191213">
        <w:rPr>
          <w:rFonts w:ascii="Verdana" w:hAnsi="Verdana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191213">
            <w:rPr>
              <w:rFonts w:ascii="Verdana" w:hAnsi="Verdana"/>
              <w:sz w:val="22"/>
              <w:szCs w:val="22"/>
            </w:rPr>
            <w:t>Bonn</w:t>
          </w:r>
        </w:smartTag>
      </w:smartTag>
      <w:r w:rsidRPr="00191213">
        <w:rPr>
          <w:rFonts w:ascii="Verdana" w:hAnsi="Verdana"/>
          <w:sz w:val="22"/>
          <w:szCs w:val="22"/>
        </w:rPr>
        <w:t xml:space="preserve"> (1993) </w:t>
      </w:r>
    </w:p>
    <w:p w:rsidR="00434565" w:rsidRPr="00191213" w:rsidRDefault="00434565" w:rsidP="00907AB3">
      <w:pPr>
        <w:tabs>
          <w:tab w:val="left" w:pos="1650"/>
        </w:tabs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434565" w:rsidRPr="000245A0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</w:rPr>
      </w:pPr>
      <w:r w:rsidRPr="000245A0">
        <w:rPr>
          <w:rFonts w:ascii="Verdana" w:hAnsi="Verdana"/>
          <w:sz w:val="22"/>
          <w:szCs w:val="22"/>
        </w:rPr>
        <w:t>•</w:t>
      </w:r>
      <w:r>
        <w:rPr>
          <w:rFonts w:ascii="Verdana" w:hAnsi="Verdana"/>
          <w:sz w:val="22"/>
          <w:szCs w:val="22"/>
        </w:rPr>
        <w:t xml:space="preserve"> </w:t>
      </w:r>
      <w:r w:rsidRPr="000245A0">
        <w:rPr>
          <w:rFonts w:ascii="Verdana" w:hAnsi="Verdana"/>
          <w:sz w:val="22"/>
          <w:szCs w:val="22"/>
        </w:rPr>
        <w:t>“Protectionism in the Federal Republic of Germany</w:t>
      </w:r>
      <w:r>
        <w:rPr>
          <w:rFonts w:ascii="Verdana" w:hAnsi="Verdana"/>
          <w:sz w:val="22"/>
          <w:szCs w:val="22"/>
        </w:rPr>
        <w:t>,</w:t>
      </w:r>
      <w:r w:rsidRPr="000245A0">
        <w:rPr>
          <w:rFonts w:ascii="Verdana" w:hAnsi="Verdana"/>
          <w:sz w:val="22"/>
          <w:szCs w:val="22"/>
        </w:rPr>
        <w:t xml:space="preserve"> in the fifties</w:t>
      </w:r>
      <w:r>
        <w:rPr>
          <w:rFonts w:ascii="Verdana" w:hAnsi="Verdana"/>
          <w:sz w:val="22"/>
          <w:szCs w:val="22"/>
        </w:rPr>
        <w:t>, a discussion</w:t>
      </w:r>
      <w:r w:rsidRPr="000245A0">
        <w:rPr>
          <w:rFonts w:ascii="Verdana" w:hAnsi="Verdana"/>
          <w:sz w:val="22"/>
          <w:szCs w:val="22"/>
        </w:rPr>
        <w:t xml:space="preserve"> from a monetary </w:t>
      </w:r>
      <w:r>
        <w:rPr>
          <w:rFonts w:ascii="Verdana" w:hAnsi="Verdana"/>
          <w:sz w:val="22"/>
          <w:szCs w:val="22"/>
        </w:rPr>
        <w:t>point of view</w:t>
      </w:r>
      <w:r w:rsidRPr="000245A0">
        <w:rPr>
          <w:rFonts w:ascii="Verdana" w:hAnsi="Verdana"/>
          <w:sz w:val="22"/>
          <w:szCs w:val="22"/>
        </w:rPr>
        <w:t>” (</w:t>
      </w:r>
      <w:r>
        <w:rPr>
          <w:rFonts w:ascii="Verdana" w:hAnsi="Verdana"/>
          <w:sz w:val="22"/>
          <w:szCs w:val="22"/>
        </w:rPr>
        <w:t>scriptum</w:t>
      </w:r>
      <w:r w:rsidRPr="000245A0">
        <w:rPr>
          <w:rFonts w:ascii="Verdana" w:hAnsi="Verdana"/>
          <w:sz w:val="22"/>
          <w:szCs w:val="22"/>
        </w:rPr>
        <w:t xml:space="preserve">). </w:t>
      </w:r>
    </w:p>
    <w:p w:rsidR="00434565" w:rsidRPr="000245A0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</w:rPr>
      </w:pPr>
    </w:p>
    <w:p w:rsidR="00434565" w:rsidRPr="00D72820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es-ES"/>
        </w:rPr>
      </w:pPr>
      <w:r w:rsidRPr="00D72820">
        <w:rPr>
          <w:rFonts w:ascii="Verdana" w:hAnsi="Verdana"/>
          <w:sz w:val="22"/>
          <w:szCs w:val="22"/>
          <w:lang w:val="es-ES"/>
        </w:rPr>
        <w:t xml:space="preserve">• “La inversión en Moneda Nacional determina el Desarrollo Económico y Social de Bolivia”, </w:t>
      </w:r>
      <w:r w:rsidRPr="00D72820">
        <w:rPr>
          <w:rFonts w:ascii="Verdana" w:hAnsi="Verdana"/>
          <w:i/>
          <w:iCs/>
          <w:sz w:val="22"/>
          <w:szCs w:val="22"/>
          <w:lang w:val="es-ES"/>
        </w:rPr>
        <w:t xml:space="preserve">Temas en la Crisis No. 46, Octubre </w:t>
      </w:r>
      <w:r w:rsidRPr="00D72820">
        <w:rPr>
          <w:rFonts w:ascii="Verdana" w:hAnsi="Verdana"/>
          <w:sz w:val="22"/>
          <w:szCs w:val="22"/>
          <w:lang w:val="es-ES"/>
        </w:rPr>
        <w:t xml:space="preserve">, La Paz - Bolivia (1993). </w:t>
      </w:r>
    </w:p>
    <w:p w:rsidR="00434565" w:rsidRPr="00D72820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es-ES"/>
        </w:rPr>
      </w:pPr>
    </w:p>
    <w:p w:rsidR="00434565" w:rsidRPr="0072637E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es-ES"/>
        </w:rPr>
      </w:pPr>
      <w:r w:rsidRPr="0072637E">
        <w:rPr>
          <w:rFonts w:ascii="Verdana" w:hAnsi="Verdana"/>
          <w:sz w:val="22"/>
          <w:szCs w:val="22"/>
          <w:lang w:val="es-ES"/>
        </w:rPr>
        <w:t xml:space="preserve">• “Bolivia: Dependencia monetaria, el obstáculo para su desarrollo”, </w:t>
      </w:r>
      <w:r w:rsidRPr="0072637E">
        <w:rPr>
          <w:rFonts w:ascii="Verdana" w:hAnsi="Verdana"/>
          <w:i/>
          <w:iCs/>
          <w:sz w:val="22"/>
          <w:szCs w:val="22"/>
          <w:lang w:val="es-ES"/>
        </w:rPr>
        <w:t>Instituto Latinoamericano de Investigaciones Sociales; Fundación Friedrich Ebert</w:t>
      </w:r>
      <w:r w:rsidRPr="0072637E">
        <w:rPr>
          <w:rFonts w:ascii="Verdana" w:hAnsi="Verdana"/>
          <w:sz w:val="22"/>
          <w:szCs w:val="22"/>
          <w:lang w:val="es-ES"/>
        </w:rPr>
        <w:t xml:space="preserve">, La Paz - Bolivia  (1994) (Ed.). </w:t>
      </w:r>
    </w:p>
    <w:p w:rsidR="00434565" w:rsidRPr="0072637E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es-ES"/>
        </w:rPr>
      </w:pPr>
    </w:p>
    <w:p w:rsidR="00434565" w:rsidRPr="000245A0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de-DE"/>
        </w:rPr>
      </w:pPr>
      <w:r w:rsidRPr="000245A0">
        <w:rPr>
          <w:rFonts w:ascii="Verdana" w:hAnsi="Verdana"/>
          <w:sz w:val="22"/>
          <w:szCs w:val="22"/>
          <w:lang w:val="de-DE"/>
        </w:rPr>
        <w:t xml:space="preserve">• “Monetäre Transformation und Wirtschaftliche Entwicklung”, </w:t>
      </w:r>
      <w:r w:rsidRPr="000245A0">
        <w:rPr>
          <w:rFonts w:ascii="Verdana" w:hAnsi="Verdana"/>
          <w:i/>
          <w:iCs/>
          <w:sz w:val="22"/>
          <w:szCs w:val="22"/>
          <w:lang w:val="de-DE"/>
        </w:rPr>
        <w:t xml:space="preserve">Ein Beitrag zum wirtschaftlichen Reformprozess </w:t>
      </w:r>
      <w:r w:rsidRPr="000245A0">
        <w:rPr>
          <w:rFonts w:ascii="Verdana" w:hAnsi="Verdana"/>
          <w:sz w:val="22"/>
          <w:szCs w:val="22"/>
          <w:lang w:val="de-DE"/>
        </w:rPr>
        <w:t>in Vietnam - Hanoi - Vietnam (1995)</w:t>
      </w:r>
      <w:r>
        <w:rPr>
          <w:rFonts w:ascii="Verdana" w:hAnsi="Verdana"/>
          <w:sz w:val="22"/>
          <w:szCs w:val="22"/>
          <w:lang w:val="de-DE"/>
        </w:rPr>
        <w:t>.</w:t>
      </w:r>
      <w:r w:rsidRPr="000245A0">
        <w:rPr>
          <w:rFonts w:ascii="Verdana" w:hAnsi="Verdana"/>
          <w:sz w:val="22"/>
          <w:szCs w:val="22"/>
          <w:lang w:val="de-DE"/>
        </w:rPr>
        <w:t xml:space="preserve"> </w:t>
      </w:r>
    </w:p>
    <w:p w:rsidR="00434565" w:rsidRPr="000245A0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de-DE"/>
        </w:rPr>
      </w:pPr>
    </w:p>
    <w:p w:rsidR="00434565" w:rsidRPr="000245A0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de-DE"/>
        </w:rPr>
      </w:pPr>
      <w:r w:rsidRPr="000245A0">
        <w:rPr>
          <w:rFonts w:ascii="Verdana" w:hAnsi="Verdana"/>
          <w:sz w:val="22"/>
          <w:szCs w:val="22"/>
          <w:lang w:val="de-DE"/>
        </w:rPr>
        <w:t xml:space="preserve">• </w:t>
      </w:r>
      <w:r>
        <w:rPr>
          <w:rFonts w:ascii="Verdana" w:hAnsi="Verdana"/>
          <w:sz w:val="22"/>
          <w:szCs w:val="22"/>
          <w:lang w:val="de-DE"/>
        </w:rPr>
        <w:t>„</w:t>
      </w:r>
      <w:r w:rsidRPr="000245A0">
        <w:rPr>
          <w:rFonts w:ascii="Verdana" w:hAnsi="Verdana"/>
          <w:sz w:val="22"/>
          <w:szCs w:val="22"/>
          <w:lang w:val="de-DE"/>
        </w:rPr>
        <w:t>Wirtschaftliche und gesellschaftliche Transformation- Vietnams Weg aus der Armut</w:t>
      </w:r>
      <w:r>
        <w:rPr>
          <w:rFonts w:ascii="Verdana" w:hAnsi="Verdana"/>
          <w:sz w:val="22"/>
          <w:szCs w:val="22"/>
          <w:lang w:val="de-DE"/>
        </w:rPr>
        <w:t>“</w:t>
      </w:r>
      <w:r w:rsidRPr="000245A0">
        <w:rPr>
          <w:rFonts w:ascii="Verdana" w:hAnsi="Verdana"/>
          <w:sz w:val="22"/>
          <w:szCs w:val="22"/>
          <w:lang w:val="de-DE"/>
        </w:rPr>
        <w:t>, Das Magazin, Wissenschaftszentrum Nordrhein-Westphalen, (1997)</w:t>
      </w:r>
      <w:r>
        <w:rPr>
          <w:rFonts w:ascii="Verdana" w:hAnsi="Verdana"/>
          <w:sz w:val="22"/>
          <w:szCs w:val="22"/>
          <w:lang w:val="de-DE"/>
        </w:rPr>
        <w:t>.</w:t>
      </w:r>
      <w:r w:rsidRPr="000245A0">
        <w:rPr>
          <w:rFonts w:ascii="Verdana" w:hAnsi="Verdana"/>
          <w:sz w:val="22"/>
          <w:szCs w:val="22"/>
          <w:lang w:val="de-DE"/>
        </w:rPr>
        <w:t xml:space="preserve"> </w:t>
      </w:r>
    </w:p>
    <w:p w:rsidR="00434565" w:rsidRPr="000245A0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de-DE"/>
        </w:rPr>
      </w:pPr>
    </w:p>
    <w:p w:rsidR="00434565" w:rsidRPr="0072637E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es-ES"/>
        </w:rPr>
      </w:pPr>
      <w:r w:rsidRPr="00D72820">
        <w:rPr>
          <w:rFonts w:ascii="Verdana" w:hAnsi="Verdana"/>
          <w:sz w:val="22"/>
          <w:szCs w:val="22"/>
          <w:lang w:val="es-ES"/>
        </w:rPr>
        <w:t xml:space="preserve">• La crísis financiera en Asia y Rusia. </w:t>
      </w:r>
      <w:r w:rsidRPr="0072637E">
        <w:rPr>
          <w:rFonts w:ascii="Verdana" w:hAnsi="Verdana"/>
          <w:sz w:val="22"/>
          <w:szCs w:val="22"/>
          <w:lang w:val="es-ES"/>
        </w:rPr>
        <w:t xml:space="preserve">Experiencias y Consecuencias para los países latinoamericanos, ASIES, Guatemala, (1998). </w:t>
      </w:r>
    </w:p>
    <w:p w:rsidR="00434565" w:rsidRPr="0072637E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es-ES"/>
        </w:rPr>
      </w:pPr>
    </w:p>
    <w:p w:rsidR="00434565" w:rsidRPr="0072637E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es-ES"/>
        </w:rPr>
      </w:pPr>
      <w:r w:rsidRPr="0072637E">
        <w:rPr>
          <w:rFonts w:ascii="Verdana" w:hAnsi="Verdana"/>
          <w:sz w:val="22"/>
          <w:szCs w:val="22"/>
          <w:lang w:val="es-ES"/>
        </w:rPr>
        <w:t xml:space="preserve">• “Economía de consumo y pobreza – Las dos caras de la medalla  </w:t>
      </w:r>
    </w:p>
    <w:p w:rsidR="00434565" w:rsidRPr="003F1941" w:rsidRDefault="00434565" w:rsidP="00907AB3">
      <w:pPr>
        <w:autoSpaceDE w:val="0"/>
        <w:autoSpaceDN w:val="0"/>
        <w:adjustRightInd w:val="0"/>
        <w:outlineLvl w:val="1"/>
        <w:rPr>
          <w:rFonts w:ascii="Verdana" w:hAnsi="Verdana"/>
          <w:color w:val="000000"/>
          <w:sz w:val="23"/>
          <w:szCs w:val="23"/>
          <w:lang w:val="es-ES"/>
        </w:rPr>
      </w:pPr>
      <w:r w:rsidRPr="003F1941">
        <w:rPr>
          <w:rFonts w:ascii="Verdana" w:hAnsi="Verdana"/>
          <w:color w:val="000000"/>
          <w:sz w:val="23"/>
          <w:szCs w:val="23"/>
          <w:lang w:val="es-ES"/>
        </w:rPr>
        <w:t xml:space="preserve">    ortodoxa”, Ultima Hora, La Paz – Bolivia, (2001). </w:t>
      </w:r>
    </w:p>
    <w:p w:rsidR="00434565" w:rsidRPr="0072637E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es-ES"/>
        </w:rPr>
      </w:pPr>
    </w:p>
    <w:p w:rsidR="00434565" w:rsidRPr="0072637E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es-ES"/>
        </w:rPr>
      </w:pPr>
      <w:r w:rsidRPr="0072637E">
        <w:rPr>
          <w:rFonts w:ascii="Verdana" w:hAnsi="Verdana"/>
          <w:sz w:val="22"/>
          <w:szCs w:val="22"/>
          <w:lang w:val="es-ES"/>
        </w:rPr>
        <w:t xml:space="preserve">• “El Agotamiento del Modelo Boliviano, Apreciación de la Moneda y Crisis Económica”, Economia e Sociedade Nr. 22, Brasil, (2004). </w:t>
      </w:r>
    </w:p>
    <w:p w:rsidR="00434565" w:rsidRPr="0072637E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es-ES"/>
        </w:rPr>
      </w:pPr>
    </w:p>
    <w:p w:rsidR="00434565" w:rsidRPr="00907AB3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de-DE"/>
        </w:rPr>
      </w:pPr>
      <w:r w:rsidRPr="0072637E">
        <w:rPr>
          <w:rFonts w:ascii="Verdana" w:hAnsi="Verdana"/>
          <w:sz w:val="22"/>
          <w:szCs w:val="22"/>
          <w:lang w:val="es-ES"/>
        </w:rPr>
        <w:t>• „</w:t>
      </w:r>
      <w:r w:rsidRPr="0072637E">
        <w:rPr>
          <w:rFonts w:ascii="Verdana" w:hAnsi="Verdana"/>
          <w:sz w:val="23"/>
          <w:szCs w:val="23"/>
          <w:lang w:val="es-ES"/>
        </w:rPr>
        <w:t>La política de hidrocarburos de Noruega – Es un ejemplo para Bolivia?”</w:t>
      </w:r>
      <w:r>
        <w:rPr>
          <w:rFonts w:ascii="Verdana" w:hAnsi="Verdana"/>
          <w:sz w:val="23"/>
          <w:szCs w:val="23"/>
          <w:lang w:val="es-ES"/>
        </w:rPr>
        <w:t xml:space="preserve"> </w:t>
      </w:r>
      <w:r w:rsidRPr="00907AB3">
        <w:rPr>
          <w:rFonts w:ascii="Verdana" w:hAnsi="Verdana"/>
          <w:sz w:val="22"/>
          <w:szCs w:val="22"/>
          <w:lang w:val="de-DE"/>
        </w:rPr>
        <w:t xml:space="preserve">EL Diario, La Paz – Bolivia (2005). </w:t>
      </w:r>
    </w:p>
    <w:p w:rsidR="00434565" w:rsidRPr="00907AB3" w:rsidRDefault="00434565" w:rsidP="00907AB3">
      <w:pPr>
        <w:autoSpaceDE w:val="0"/>
        <w:autoSpaceDN w:val="0"/>
        <w:adjustRightInd w:val="0"/>
        <w:ind w:left="288" w:firstLine="360"/>
        <w:jc w:val="both"/>
        <w:rPr>
          <w:rFonts w:ascii="Verdana" w:hAnsi="Verdana"/>
          <w:sz w:val="22"/>
          <w:szCs w:val="22"/>
          <w:lang w:val="de-DE"/>
        </w:rPr>
      </w:pPr>
    </w:p>
    <w:p w:rsidR="00434565" w:rsidRDefault="00434565" w:rsidP="00907AB3">
      <w:pPr>
        <w:autoSpaceDE w:val="0"/>
        <w:autoSpaceDN w:val="0"/>
        <w:adjustRightInd w:val="0"/>
        <w:ind w:firstLine="540"/>
        <w:outlineLvl w:val="1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 • „</w:t>
      </w:r>
      <w:r w:rsidRPr="000245A0">
        <w:rPr>
          <w:rFonts w:ascii="Verdana" w:hAnsi="Verdana"/>
          <w:sz w:val="22"/>
          <w:szCs w:val="22"/>
          <w:lang w:val="de-DE"/>
        </w:rPr>
        <w:t>EU-</w:t>
      </w:r>
      <w:r w:rsidRPr="003F1941">
        <w:rPr>
          <w:rFonts w:ascii="Verdana" w:hAnsi="Verdana"/>
          <w:color w:val="000000"/>
          <w:sz w:val="23"/>
          <w:szCs w:val="23"/>
          <w:lang w:val="de-DE"/>
        </w:rPr>
        <w:t>Dienstleistungsmarkt</w:t>
      </w:r>
      <w:r w:rsidRPr="000245A0">
        <w:rPr>
          <w:rFonts w:ascii="Verdana" w:hAnsi="Verdana"/>
          <w:sz w:val="22"/>
          <w:szCs w:val="22"/>
          <w:lang w:val="de-DE"/>
        </w:rPr>
        <w:t xml:space="preserve"> ohne Sozialdumping“</w:t>
      </w:r>
      <w:r>
        <w:rPr>
          <w:rFonts w:ascii="Verdana" w:hAnsi="Verdana"/>
          <w:sz w:val="22"/>
          <w:szCs w:val="22"/>
          <w:lang w:val="de-DE"/>
        </w:rPr>
        <w:t xml:space="preserve">, </w:t>
      </w:r>
      <w:r w:rsidRPr="007D6D69">
        <w:rPr>
          <w:rFonts w:ascii="Verdana" w:hAnsi="Verdana"/>
          <w:sz w:val="22"/>
          <w:szCs w:val="22"/>
          <w:lang w:val="de-DE"/>
        </w:rPr>
        <w:t xml:space="preserve">Fraktion Intern </w:t>
      </w:r>
    </w:p>
    <w:p w:rsidR="00434565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 xml:space="preserve">    </w:t>
      </w:r>
      <w:r w:rsidRPr="007D6D69">
        <w:rPr>
          <w:rFonts w:ascii="Verdana" w:hAnsi="Verdana"/>
          <w:sz w:val="22"/>
          <w:szCs w:val="22"/>
          <w:lang w:val="de-DE"/>
        </w:rPr>
        <w:t>Nr. 6, Berlin, (2005).</w:t>
      </w:r>
    </w:p>
    <w:p w:rsidR="00434565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de-DE"/>
        </w:rPr>
      </w:pPr>
    </w:p>
    <w:p w:rsidR="00434565" w:rsidRPr="003F1941" w:rsidRDefault="00434565" w:rsidP="00907AB3">
      <w:pPr>
        <w:numPr>
          <w:ilvl w:val="0"/>
          <w:numId w:val="3"/>
        </w:numPr>
        <w:ind w:left="360" w:firstLine="180"/>
        <w:jc w:val="both"/>
        <w:rPr>
          <w:rFonts w:ascii="Verdana" w:hAnsi="Verdana"/>
          <w:bCs/>
          <w:sz w:val="22"/>
          <w:szCs w:val="22"/>
          <w:lang w:val="es-ES"/>
        </w:rPr>
      </w:pPr>
      <w:r w:rsidRPr="003F1941">
        <w:rPr>
          <w:rFonts w:ascii="Verdana" w:hAnsi="Verdana"/>
          <w:sz w:val="22"/>
          <w:szCs w:val="22"/>
          <w:lang w:val="es-ES"/>
        </w:rPr>
        <w:t>„</w:t>
      </w:r>
      <w:r w:rsidRPr="003F1941">
        <w:rPr>
          <w:rFonts w:ascii="Verdana" w:hAnsi="Verdana"/>
          <w:bCs/>
          <w:sz w:val="22"/>
          <w:szCs w:val="22"/>
          <w:lang w:val="es-ES"/>
        </w:rPr>
        <w:t>El Masismo – De la “revolución pasiva” al totalitarismo aymarista</w:t>
      </w:r>
      <w:r>
        <w:rPr>
          <w:rFonts w:ascii="Verdana" w:hAnsi="Verdana"/>
          <w:bCs/>
          <w:sz w:val="22"/>
          <w:szCs w:val="22"/>
          <w:lang w:val="es-ES"/>
        </w:rPr>
        <w:t>, La Paz, Santa Cruz, (2009).</w:t>
      </w:r>
    </w:p>
    <w:p w:rsidR="00434565" w:rsidRPr="003F1941" w:rsidRDefault="00434565" w:rsidP="00907AB3">
      <w:pPr>
        <w:autoSpaceDE w:val="0"/>
        <w:autoSpaceDN w:val="0"/>
        <w:adjustRightInd w:val="0"/>
        <w:ind w:left="540"/>
        <w:jc w:val="both"/>
        <w:rPr>
          <w:rFonts w:ascii="Verdana" w:hAnsi="Verdana"/>
          <w:sz w:val="22"/>
          <w:szCs w:val="22"/>
          <w:lang w:val="es-ES"/>
        </w:rPr>
      </w:pPr>
    </w:p>
    <w:p w:rsidR="00434565" w:rsidRDefault="00434565" w:rsidP="00907AB3">
      <w:pPr>
        <w:numPr>
          <w:ilvl w:val="0"/>
          <w:numId w:val="3"/>
        </w:numPr>
        <w:tabs>
          <w:tab w:val="center" w:pos="540"/>
          <w:tab w:val="center" w:pos="900"/>
          <w:tab w:val="center" w:pos="2700"/>
          <w:tab w:val="num" w:pos="3060"/>
        </w:tabs>
        <w:autoSpaceDE w:val="0"/>
        <w:autoSpaceDN w:val="0"/>
        <w:adjustRightInd w:val="0"/>
        <w:ind w:left="360" w:firstLine="18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“Global</w:t>
      </w:r>
      <w:r w:rsidRPr="00D93284">
        <w:rPr>
          <w:rFonts w:ascii="Verdana" w:hAnsi="Verdana"/>
          <w:bCs/>
          <w:sz w:val="22"/>
          <w:szCs w:val="22"/>
        </w:rPr>
        <w:t xml:space="preserve"> imbalances - Providing the ba</w:t>
      </w:r>
      <w:r>
        <w:rPr>
          <w:rFonts w:ascii="Verdana" w:hAnsi="Verdana"/>
          <w:bCs/>
          <w:sz w:val="22"/>
          <w:szCs w:val="22"/>
        </w:rPr>
        <w:t>sics for the next international financial</w:t>
      </w:r>
      <w:r w:rsidRPr="00D93284">
        <w:rPr>
          <w:rFonts w:ascii="Verdana" w:hAnsi="Verdana"/>
          <w:bCs/>
          <w:sz w:val="22"/>
          <w:szCs w:val="22"/>
        </w:rPr>
        <w:t xml:space="preserve"> crisis?</w:t>
      </w:r>
      <w:r>
        <w:rPr>
          <w:rFonts w:ascii="Verdana" w:hAnsi="Verdana"/>
          <w:bCs/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City">
          <w:smartTag w:uri="urn:schemas-microsoft-com:office:smarttags" w:element="place">
            <w:r>
              <w:rPr>
                <w:rFonts w:ascii="Verdana" w:hAnsi="Verdana"/>
                <w:bCs/>
                <w:sz w:val="22"/>
                <w:szCs w:val="22"/>
              </w:rPr>
              <w:t>Hanoi</w:t>
            </w:r>
          </w:smartTag>
        </w:smartTag>
        <w:r>
          <w:rPr>
            <w:rFonts w:ascii="Verdana" w:hAnsi="Verdana"/>
            <w:bCs/>
            <w:sz w:val="22"/>
            <w:szCs w:val="22"/>
          </w:rPr>
          <w:t>, (2010</w:t>
        </w:r>
      </w:smartTag>
      <w:r>
        <w:rPr>
          <w:rFonts w:ascii="Verdana" w:hAnsi="Verdana"/>
          <w:bCs/>
          <w:sz w:val="22"/>
          <w:szCs w:val="22"/>
        </w:rPr>
        <w:t>).</w:t>
      </w:r>
    </w:p>
    <w:p w:rsidR="00434565" w:rsidRDefault="00434565" w:rsidP="00907AB3">
      <w:pPr>
        <w:tabs>
          <w:tab w:val="center" w:pos="540"/>
          <w:tab w:val="center" w:pos="900"/>
          <w:tab w:val="center" w:pos="270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</w:rPr>
      </w:pPr>
    </w:p>
    <w:p w:rsidR="00434565" w:rsidRDefault="00434565" w:rsidP="00907AB3">
      <w:pPr>
        <w:numPr>
          <w:ilvl w:val="0"/>
          <w:numId w:val="3"/>
        </w:numPr>
        <w:tabs>
          <w:tab w:val="center" w:pos="540"/>
          <w:tab w:val="center" w:pos="900"/>
          <w:tab w:val="center" w:pos="2700"/>
          <w:tab w:val="num" w:pos="3060"/>
        </w:tabs>
        <w:autoSpaceDE w:val="0"/>
        <w:autoSpaceDN w:val="0"/>
        <w:adjustRightInd w:val="0"/>
        <w:ind w:left="360" w:firstLine="180"/>
        <w:jc w:val="both"/>
        <w:rPr>
          <w:rFonts w:ascii="Verdana" w:hAnsi="Verdana"/>
          <w:bCs/>
          <w:sz w:val="22"/>
          <w:szCs w:val="22"/>
          <w:lang w:val="de-DE"/>
        </w:rPr>
      </w:pPr>
      <w:r>
        <w:rPr>
          <w:rFonts w:ascii="Verdana" w:hAnsi="Verdana"/>
          <w:bCs/>
          <w:sz w:val="22"/>
          <w:szCs w:val="22"/>
          <w:lang w:val="de-DE"/>
        </w:rPr>
        <w:t>“Das Rettu</w:t>
      </w:r>
      <w:r w:rsidRPr="003F1941">
        <w:rPr>
          <w:rFonts w:ascii="Verdana" w:hAnsi="Verdana"/>
          <w:bCs/>
          <w:sz w:val="22"/>
          <w:szCs w:val="22"/>
          <w:lang w:val="de-DE"/>
        </w:rPr>
        <w:t>ngspaket fuer Griechenland ist dringend aber ein zusaetzlicher</w:t>
      </w:r>
      <w:r>
        <w:rPr>
          <w:rFonts w:ascii="Verdana" w:hAnsi="Verdana"/>
          <w:bCs/>
          <w:sz w:val="22"/>
          <w:szCs w:val="22"/>
          <w:lang w:val="de-DE"/>
        </w:rPr>
        <w:t xml:space="preserve"> Krisen-Vorbeugungsplan notwendig, Hanoi, (2010).</w:t>
      </w:r>
    </w:p>
    <w:p w:rsidR="00434565" w:rsidRPr="003F1941" w:rsidRDefault="00434565" w:rsidP="00907AB3">
      <w:pPr>
        <w:tabs>
          <w:tab w:val="center" w:pos="540"/>
          <w:tab w:val="center" w:pos="900"/>
          <w:tab w:val="center" w:pos="2700"/>
          <w:tab w:val="num" w:pos="3060"/>
        </w:tabs>
        <w:autoSpaceDE w:val="0"/>
        <w:autoSpaceDN w:val="0"/>
        <w:adjustRightInd w:val="0"/>
        <w:jc w:val="both"/>
        <w:rPr>
          <w:rFonts w:ascii="Verdana" w:hAnsi="Verdana"/>
          <w:bCs/>
          <w:sz w:val="22"/>
          <w:szCs w:val="22"/>
          <w:lang w:val="de-DE"/>
        </w:rPr>
      </w:pPr>
    </w:p>
    <w:p w:rsidR="00434565" w:rsidRPr="00C23601" w:rsidRDefault="00434565" w:rsidP="00907AB3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  <w:lang w:val="de-DE"/>
        </w:rPr>
      </w:pPr>
    </w:p>
    <w:p w:rsidR="00434565" w:rsidRPr="0092672D" w:rsidRDefault="00434565" w:rsidP="00907AB3">
      <w:pPr>
        <w:autoSpaceDE w:val="0"/>
        <w:autoSpaceDN w:val="0"/>
        <w:adjustRightInd w:val="0"/>
        <w:rPr>
          <w:rFonts w:ascii="Verdana" w:hAnsi="Verdana"/>
          <w:sz w:val="22"/>
          <w:szCs w:val="22"/>
          <w:u w:val="single"/>
          <w:lang w:val="es-ES"/>
        </w:rPr>
      </w:pPr>
      <w:r w:rsidRPr="0092672D">
        <w:rPr>
          <w:rFonts w:ascii="Verdana" w:hAnsi="Verdana"/>
          <w:b/>
          <w:bCs/>
          <w:sz w:val="22"/>
          <w:szCs w:val="22"/>
          <w:u w:val="single"/>
          <w:lang w:val="es-ES"/>
        </w:rPr>
        <w:t xml:space="preserve">IDIOMAS </w:t>
      </w:r>
    </w:p>
    <w:p w:rsidR="00434565" w:rsidRPr="0092672D" w:rsidRDefault="00434565" w:rsidP="00907AB3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  <w:lang w:val="es-ES"/>
        </w:rPr>
      </w:pPr>
    </w:p>
    <w:p w:rsidR="00434565" w:rsidRPr="0092672D" w:rsidRDefault="00434565" w:rsidP="00907AB3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  <w:lang w:val="es-ES"/>
        </w:rPr>
      </w:pPr>
      <w:r w:rsidRPr="0092672D">
        <w:rPr>
          <w:rFonts w:ascii="Verdana" w:hAnsi="Verdana"/>
          <w:b/>
          <w:bCs/>
          <w:i/>
          <w:iCs/>
          <w:sz w:val="22"/>
          <w:szCs w:val="22"/>
          <w:lang w:val="es-ES"/>
        </w:rPr>
        <w:t>Español (lengua materna, alemán, ingles, francés básico,</w:t>
      </w:r>
      <w:r>
        <w:rPr>
          <w:rFonts w:ascii="Verdana" w:hAnsi="Verdana"/>
          <w:b/>
          <w:bCs/>
          <w:i/>
          <w:iCs/>
          <w:sz w:val="22"/>
          <w:szCs w:val="22"/>
          <w:lang w:val="es-ES"/>
        </w:rPr>
        <w:t xml:space="preserve"> </w:t>
      </w:r>
      <w:r w:rsidRPr="0092672D">
        <w:rPr>
          <w:rFonts w:ascii="Verdana" w:hAnsi="Verdana"/>
          <w:b/>
          <w:bCs/>
          <w:i/>
          <w:iCs/>
          <w:sz w:val="22"/>
          <w:szCs w:val="22"/>
          <w:lang w:val="es-ES"/>
        </w:rPr>
        <w:t xml:space="preserve">vietnamita básico </w:t>
      </w:r>
    </w:p>
    <w:p w:rsidR="00434565" w:rsidRPr="0092672D" w:rsidRDefault="00434565" w:rsidP="00907AB3">
      <w:pPr>
        <w:autoSpaceDE w:val="0"/>
        <w:autoSpaceDN w:val="0"/>
        <w:adjustRightInd w:val="0"/>
        <w:rPr>
          <w:b/>
          <w:bCs/>
          <w:sz w:val="22"/>
          <w:szCs w:val="22"/>
          <w:lang w:val="es-ES"/>
        </w:rPr>
      </w:pPr>
    </w:p>
    <w:p w:rsidR="00434565" w:rsidRPr="0092672D" w:rsidRDefault="00434565" w:rsidP="00907AB3">
      <w:pPr>
        <w:autoSpaceDE w:val="0"/>
        <w:autoSpaceDN w:val="0"/>
        <w:adjustRightInd w:val="0"/>
        <w:rPr>
          <w:b/>
          <w:bCs/>
          <w:sz w:val="22"/>
          <w:szCs w:val="22"/>
          <w:lang w:val="es-ES"/>
        </w:rPr>
      </w:pPr>
    </w:p>
    <w:p w:rsidR="00434565" w:rsidRPr="0092672D" w:rsidRDefault="00434565" w:rsidP="00907AB3">
      <w:pPr>
        <w:autoSpaceDE w:val="0"/>
        <w:autoSpaceDN w:val="0"/>
        <w:adjustRightInd w:val="0"/>
        <w:rPr>
          <w:b/>
          <w:bCs/>
          <w:sz w:val="22"/>
          <w:szCs w:val="22"/>
          <w:lang w:val="es-ES"/>
        </w:rPr>
      </w:pPr>
    </w:p>
    <w:p w:rsidR="00434565" w:rsidRPr="0092672D" w:rsidRDefault="00434565" w:rsidP="00907AB3">
      <w:pPr>
        <w:rPr>
          <w:b/>
          <w:bCs/>
          <w:i/>
          <w:iCs/>
          <w:sz w:val="22"/>
          <w:szCs w:val="22"/>
          <w:lang w:val="es-ES"/>
        </w:rPr>
      </w:pPr>
    </w:p>
    <w:p w:rsidR="00434565" w:rsidRPr="0092672D" w:rsidRDefault="00434565" w:rsidP="00907AB3">
      <w:pPr>
        <w:rPr>
          <w:b/>
          <w:bCs/>
          <w:i/>
          <w:iCs/>
          <w:sz w:val="22"/>
          <w:szCs w:val="22"/>
          <w:lang w:val="es-ES"/>
        </w:rPr>
      </w:pPr>
    </w:p>
    <w:p w:rsidR="00434565" w:rsidRPr="0092672D" w:rsidRDefault="00434565" w:rsidP="00907AB3">
      <w:pPr>
        <w:rPr>
          <w:b/>
          <w:bCs/>
          <w:i/>
          <w:iCs/>
          <w:sz w:val="22"/>
          <w:szCs w:val="22"/>
          <w:lang w:val="es-ES"/>
        </w:rPr>
      </w:pPr>
    </w:p>
    <w:p w:rsidR="00434565" w:rsidRPr="0092672D" w:rsidRDefault="00434565" w:rsidP="00907AB3">
      <w:pPr>
        <w:rPr>
          <w:b/>
          <w:bCs/>
          <w:i/>
          <w:iCs/>
          <w:sz w:val="22"/>
          <w:szCs w:val="22"/>
          <w:lang w:val="es-ES"/>
        </w:rPr>
      </w:pPr>
    </w:p>
    <w:p w:rsidR="00434565" w:rsidRPr="0092672D" w:rsidRDefault="00434565" w:rsidP="00907AB3">
      <w:pPr>
        <w:rPr>
          <w:b/>
          <w:bCs/>
          <w:i/>
          <w:iCs/>
          <w:sz w:val="22"/>
          <w:szCs w:val="22"/>
          <w:lang w:val="es-ES"/>
        </w:rPr>
      </w:pPr>
    </w:p>
    <w:p w:rsidR="00434565" w:rsidRPr="0092672D" w:rsidRDefault="00434565">
      <w:pPr>
        <w:rPr>
          <w:lang w:val="es-ES"/>
        </w:rPr>
      </w:pPr>
    </w:p>
    <w:sectPr w:rsidR="00434565" w:rsidRPr="0092672D" w:rsidSect="009870A4">
      <w:footerReference w:type="even" r:id="rId7"/>
      <w:footerReference w:type="default" r:id="rId8"/>
      <w:pgSz w:w="12240" w:h="15840"/>
      <w:pgMar w:top="1440" w:right="1800" w:bottom="1440" w:left="1800" w:header="720" w:footer="720" w:gutter="1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565" w:rsidRDefault="00434565">
      <w:r>
        <w:separator/>
      </w:r>
    </w:p>
  </w:endnote>
  <w:endnote w:type="continuationSeparator" w:id="0">
    <w:p w:rsidR="00434565" w:rsidRDefault="0043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65" w:rsidRDefault="00434565" w:rsidP="009870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4565" w:rsidRDefault="00434565" w:rsidP="009870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65" w:rsidRDefault="00434565" w:rsidP="009870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34565" w:rsidRPr="00B80DD7" w:rsidRDefault="00434565" w:rsidP="009870A4">
    <w:pPr>
      <w:autoSpaceDE w:val="0"/>
      <w:autoSpaceDN w:val="0"/>
      <w:adjustRightInd w:val="0"/>
      <w:jc w:val="both"/>
      <w:outlineLvl w:val="0"/>
      <w:rPr>
        <w:b/>
        <w:bCs/>
        <w:sz w:val="18"/>
        <w:szCs w:val="18"/>
      </w:rPr>
    </w:pPr>
  </w:p>
  <w:p w:rsidR="00434565" w:rsidRDefault="00434565" w:rsidP="009870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565" w:rsidRDefault="00434565">
      <w:r>
        <w:separator/>
      </w:r>
    </w:p>
  </w:footnote>
  <w:footnote w:type="continuationSeparator" w:id="0">
    <w:p w:rsidR="00434565" w:rsidRDefault="00434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14A"/>
    <w:multiLevelType w:val="hybridMultilevel"/>
    <w:tmpl w:val="2002458E"/>
    <w:lvl w:ilvl="0" w:tplc="A63824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2154461D"/>
    <w:multiLevelType w:val="hybridMultilevel"/>
    <w:tmpl w:val="FC4E046A"/>
    <w:lvl w:ilvl="0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">
    <w:nsid w:val="3115325F"/>
    <w:multiLevelType w:val="hybridMultilevel"/>
    <w:tmpl w:val="6BF0578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11C2EB2"/>
    <w:multiLevelType w:val="hybridMultilevel"/>
    <w:tmpl w:val="33361B0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52293835"/>
    <w:multiLevelType w:val="hybridMultilevel"/>
    <w:tmpl w:val="738AF1A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B3"/>
    <w:rsid w:val="00001D21"/>
    <w:rsid w:val="00002B28"/>
    <w:rsid w:val="00002C36"/>
    <w:rsid w:val="000225B5"/>
    <w:rsid w:val="00023487"/>
    <w:rsid w:val="000245A0"/>
    <w:rsid w:val="00026FA3"/>
    <w:rsid w:val="00034560"/>
    <w:rsid w:val="000457A1"/>
    <w:rsid w:val="00055AAF"/>
    <w:rsid w:val="0005673F"/>
    <w:rsid w:val="00056A5B"/>
    <w:rsid w:val="00056CCC"/>
    <w:rsid w:val="00060F79"/>
    <w:rsid w:val="00071A76"/>
    <w:rsid w:val="00074500"/>
    <w:rsid w:val="00075902"/>
    <w:rsid w:val="00082A8F"/>
    <w:rsid w:val="000837C6"/>
    <w:rsid w:val="00087F7A"/>
    <w:rsid w:val="0009019E"/>
    <w:rsid w:val="00093B08"/>
    <w:rsid w:val="00095BEF"/>
    <w:rsid w:val="000B7EB0"/>
    <w:rsid w:val="000D2B16"/>
    <w:rsid w:val="000D7DA2"/>
    <w:rsid w:val="000E0C01"/>
    <w:rsid w:val="000E1C25"/>
    <w:rsid w:val="000E564E"/>
    <w:rsid w:val="00117149"/>
    <w:rsid w:val="00121372"/>
    <w:rsid w:val="00126539"/>
    <w:rsid w:val="00132800"/>
    <w:rsid w:val="001466BB"/>
    <w:rsid w:val="00151C95"/>
    <w:rsid w:val="00185780"/>
    <w:rsid w:val="001867E5"/>
    <w:rsid w:val="00191213"/>
    <w:rsid w:val="001972D6"/>
    <w:rsid w:val="001A350A"/>
    <w:rsid w:val="001B05E8"/>
    <w:rsid w:val="001B3B87"/>
    <w:rsid w:val="001B67CC"/>
    <w:rsid w:val="001C3CCF"/>
    <w:rsid w:val="001C3E41"/>
    <w:rsid w:val="001C4A8F"/>
    <w:rsid w:val="001E0009"/>
    <w:rsid w:val="001E1E8E"/>
    <w:rsid w:val="001F1F9C"/>
    <w:rsid w:val="001F450E"/>
    <w:rsid w:val="002074B3"/>
    <w:rsid w:val="00210B56"/>
    <w:rsid w:val="00216AE5"/>
    <w:rsid w:val="0022373B"/>
    <w:rsid w:val="00231229"/>
    <w:rsid w:val="00244A9A"/>
    <w:rsid w:val="00255B15"/>
    <w:rsid w:val="00267A19"/>
    <w:rsid w:val="00271E58"/>
    <w:rsid w:val="002838EF"/>
    <w:rsid w:val="00286E60"/>
    <w:rsid w:val="0029373C"/>
    <w:rsid w:val="002C76FF"/>
    <w:rsid w:val="002D146D"/>
    <w:rsid w:val="002E027A"/>
    <w:rsid w:val="002E1E83"/>
    <w:rsid w:val="00302456"/>
    <w:rsid w:val="0030259B"/>
    <w:rsid w:val="0030468A"/>
    <w:rsid w:val="00317AE1"/>
    <w:rsid w:val="00343723"/>
    <w:rsid w:val="00345F56"/>
    <w:rsid w:val="0034652F"/>
    <w:rsid w:val="00352917"/>
    <w:rsid w:val="003641BA"/>
    <w:rsid w:val="00365300"/>
    <w:rsid w:val="0037099D"/>
    <w:rsid w:val="0038533D"/>
    <w:rsid w:val="00386BF9"/>
    <w:rsid w:val="003879CC"/>
    <w:rsid w:val="003922AD"/>
    <w:rsid w:val="003B0C70"/>
    <w:rsid w:val="003C1ED6"/>
    <w:rsid w:val="003D14D3"/>
    <w:rsid w:val="003D1B91"/>
    <w:rsid w:val="003D3388"/>
    <w:rsid w:val="003F1004"/>
    <w:rsid w:val="003F1941"/>
    <w:rsid w:val="003F7AFA"/>
    <w:rsid w:val="004009E9"/>
    <w:rsid w:val="00411ED1"/>
    <w:rsid w:val="004213D8"/>
    <w:rsid w:val="00434565"/>
    <w:rsid w:val="004507D9"/>
    <w:rsid w:val="004568F9"/>
    <w:rsid w:val="00456AA0"/>
    <w:rsid w:val="004625CB"/>
    <w:rsid w:val="004642D1"/>
    <w:rsid w:val="00473D56"/>
    <w:rsid w:val="004771AE"/>
    <w:rsid w:val="004A0C2A"/>
    <w:rsid w:val="004A7F90"/>
    <w:rsid w:val="004B024B"/>
    <w:rsid w:val="004B19EA"/>
    <w:rsid w:val="004B7A5C"/>
    <w:rsid w:val="004C0991"/>
    <w:rsid w:val="004C1E55"/>
    <w:rsid w:val="004D1B21"/>
    <w:rsid w:val="004D743B"/>
    <w:rsid w:val="004F42FC"/>
    <w:rsid w:val="00507B4A"/>
    <w:rsid w:val="005106A9"/>
    <w:rsid w:val="00517FBA"/>
    <w:rsid w:val="00524DE0"/>
    <w:rsid w:val="005256DE"/>
    <w:rsid w:val="00532009"/>
    <w:rsid w:val="005356D8"/>
    <w:rsid w:val="0054311D"/>
    <w:rsid w:val="005520A2"/>
    <w:rsid w:val="00553FF5"/>
    <w:rsid w:val="0056327C"/>
    <w:rsid w:val="005749FF"/>
    <w:rsid w:val="005A0ED4"/>
    <w:rsid w:val="005A4976"/>
    <w:rsid w:val="005B1201"/>
    <w:rsid w:val="005B15BB"/>
    <w:rsid w:val="005B1F50"/>
    <w:rsid w:val="005B34C1"/>
    <w:rsid w:val="005D1784"/>
    <w:rsid w:val="005E08D8"/>
    <w:rsid w:val="005E644F"/>
    <w:rsid w:val="005F23A1"/>
    <w:rsid w:val="005F25B8"/>
    <w:rsid w:val="005F5753"/>
    <w:rsid w:val="006030BD"/>
    <w:rsid w:val="0060320E"/>
    <w:rsid w:val="0061097D"/>
    <w:rsid w:val="00613CFC"/>
    <w:rsid w:val="00641133"/>
    <w:rsid w:val="0064222D"/>
    <w:rsid w:val="006466F0"/>
    <w:rsid w:val="00646869"/>
    <w:rsid w:val="00647077"/>
    <w:rsid w:val="00653A19"/>
    <w:rsid w:val="00656B6F"/>
    <w:rsid w:val="00660AE9"/>
    <w:rsid w:val="006614F3"/>
    <w:rsid w:val="00663275"/>
    <w:rsid w:val="00664800"/>
    <w:rsid w:val="00666366"/>
    <w:rsid w:val="0067145B"/>
    <w:rsid w:val="00684932"/>
    <w:rsid w:val="006A2A9C"/>
    <w:rsid w:val="006A7FC4"/>
    <w:rsid w:val="006E03C0"/>
    <w:rsid w:val="0070566F"/>
    <w:rsid w:val="00716FB6"/>
    <w:rsid w:val="00720BA5"/>
    <w:rsid w:val="00724F33"/>
    <w:rsid w:val="0072637E"/>
    <w:rsid w:val="00726D24"/>
    <w:rsid w:val="00730401"/>
    <w:rsid w:val="00747140"/>
    <w:rsid w:val="00786B77"/>
    <w:rsid w:val="007944D2"/>
    <w:rsid w:val="0079547D"/>
    <w:rsid w:val="007A0BBF"/>
    <w:rsid w:val="007B130D"/>
    <w:rsid w:val="007C132F"/>
    <w:rsid w:val="007C328D"/>
    <w:rsid w:val="007D6D69"/>
    <w:rsid w:val="007E080F"/>
    <w:rsid w:val="00804481"/>
    <w:rsid w:val="008054FE"/>
    <w:rsid w:val="0084641A"/>
    <w:rsid w:val="00855664"/>
    <w:rsid w:val="008614C5"/>
    <w:rsid w:val="008A11E9"/>
    <w:rsid w:val="008B4BF8"/>
    <w:rsid w:val="008D0E73"/>
    <w:rsid w:val="008D33A0"/>
    <w:rsid w:val="008D518D"/>
    <w:rsid w:val="008E1A44"/>
    <w:rsid w:val="008E2D99"/>
    <w:rsid w:val="00900C59"/>
    <w:rsid w:val="0090334A"/>
    <w:rsid w:val="00903B63"/>
    <w:rsid w:val="0090602D"/>
    <w:rsid w:val="00907AB3"/>
    <w:rsid w:val="0092672D"/>
    <w:rsid w:val="009353AB"/>
    <w:rsid w:val="0093687C"/>
    <w:rsid w:val="00941DFE"/>
    <w:rsid w:val="00946590"/>
    <w:rsid w:val="00960FE7"/>
    <w:rsid w:val="009617D3"/>
    <w:rsid w:val="00974853"/>
    <w:rsid w:val="009752E6"/>
    <w:rsid w:val="00976377"/>
    <w:rsid w:val="00984113"/>
    <w:rsid w:val="00985C5F"/>
    <w:rsid w:val="009870A4"/>
    <w:rsid w:val="00987884"/>
    <w:rsid w:val="009916D1"/>
    <w:rsid w:val="009928B8"/>
    <w:rsid w:val="00993B3F"/>
    <w:rsid w:val="00994EBE"/>
    <w:rsid w:val="009C71FB"/>
    <w:rsid w:val="009D3D31"/>
    <w:rsid w:val="009E535E"/>
    <w:rsid w:val="009F21A0"/>
    <w:rsid w:val="00A014AE"/>
    <w:rsid w:val="00A06520"/>
    <w:rsid w:val="00A1108F"/>
    <w:rsid w:val="00A11F51"/>
    <w:rsid w:val="00A1336D"/>
    <w:rsid w:val="00A14078"/>
    <w:rsid w:val="00A27158"/>
    <w:rsid w:val="00A30BBA"/>
    <w:rsid w:val="00A30CDE"/>
    <w:rsid w:val="00A31795"/>
    <w:rsid w:val="00A40820"/>
    <w:rsid w:val="00A42D99"/>
    <w:rsid w:val="00A45728"/>
    <w:rsid w:val="00A46D70"/>
    <w:rsid w:val="00A56D85"/>
    <w:rsid w:val="00A60280"/>
    <w:rsid w:val="00A80599"/>
    <w:rsid w:val="00A805B9"/>
    <w:rsid w:val="00A81224"/>
    <w:rsid w:val="00A82365"/>
    <w:rsid w:val="00A82A00"/>
    <w:rsid w:val="00A92085"/>
    <w:rsid w:val="00A95C6B"/>
    <w:rsid w:val="00AB4B77"/>
    <w:rsid w:val="00AB6B2D"/>
    <w:rsid w:val="00AC2711"/>
    <w:rsid w:val="00AE32D3"/>
    <w:rsid w:val="00AE6972"/>
    <w:rsid w:val="00B05105"/>
    <w:rsid w:val="00B129CD"/>
    <w:rsid w:val="00B25D09"/>
    <w:rsid w:val="00B3649E"/>
    <w:rsid w:val="00B36DC2"/>
    <w:rsid w:val="00B54F25"/>
    <w:rsid w:val="00B729A6"/>
    <w:rsid w:val="00B75094"/>
    <w:rsid w:val="00B765EB"/>
    <w:rsid w:val="00B777E6"/>
    <w:rsid w:val="00B80DD7"/>
    <w:rsid w:val="00B82BC2"/>
    <w:rsid w:val="00B84230"/>
    <w:rsid w:val="00B87A79"/>
    <w:rsid w:val="00B916C0"/>
    <w:rsid w:val="00BA045B"/>
    <w:rsid w:val="00BB39B1"/>
    <w:rsid w:val="00BB6F38"/>
    <w:rsid w:val="00BB7627"/>
    <w:rsid w:val="00BB7F11"/>
    <w:rsid w:val="00BC3553"/>
    <w:rsid w:val="00BC35AB"/>
    <w:rsid w:val="00BC6745"/>
    <w:rsid w:val="00BE0FE2"/>
    <w:rsid w:val="00BE4255"/>
    <w:rsid w:val="00BE7F05"/>
    <w:rsid w:val="00BF6785"/>
    <w:rsid w:val="00C01198"/>
    <w:rsid w:val="00C2184F"/>
    <w:rsid w:val="00C23601"/>
    <w:rsid w:val="00C317E2"/>
    <w:rsid w:val="00C414C0"/>
    <w:rsid w:val="00C5381D"/>
    <w:rsid w:val="00C560E0"/>
    <w:rsid w:val="00C64810"/>
    <w:rsid w:val="00CA03EB"/>
    <w:rsid w:val="00CB4748"/>
    <w:rsid w:val="00CC6E05"/>
    <w:rsid w:val="00CD1B78"/>
    <w:rsid w:val="00CF061A"/>
    <w:rsid w:val="00CF19A8"/>
    <w:rsid w:val="00D0596B"/>
    <w:rsid w:val="00D06917"/>
    <w:rsid w:val="00D10C67"/>
    <w:rsid w:val="00D13B9F"/>
    <w:rsid w:val="00D25C0A"/>
    <w:rsid w:val="00D27A4A"/>
    <w:rsid w:val="00D32103"/>
    <w:rsid w:val="00D33FC0"/>
    <w:rsid w:val="00D3491C"/>
    <w:rsid w:val="00D352F9"/>
    <w:rsid w:val="00D52E8B"/>
    <w:rsid w:val="00D53973"/>
    <w:rsid w:val="00D61CFD"/>
    <w:rsid w:val="00D72802"/>
    <w:rsid w:val="00D72820"/>
    <w:rsid w:val="00D776E9"/>
    <w:rsid w:val="00D93284"/>
    <w:rsid w:val="00D94C47"/>
    <w:rsid w:val="00D97846"/>
    <w:rsid w:val="00DA2E60"/>
    <w:rsid w:val="00DC572F"/>
    <w:rsid w:val="00DD6EDB"/>
    <w:rsid w:val="00DE0C00"/>
    <w:rsid w:val="00DE2F54"/>
    <w:rsid w:val="00DF3980"/>
    <w:rsid w:val="00E008B4"/>
    <w:rsid w:val="00E1339F"/>
    <w:rsid w:val="00E15919"/>
    <w:rsid w:val="00E2346D"/>
    <w:rsid w:val="00E2637A"/>
    <w:rsid w:val="00E36ABE"/>
    <w:rsid w:val="00E405C7"/>
    <w:rsid w:val="00E4528E"/>
    <w:rsid w:val="00E7099C"/>
    <w:rsid w:val="00E91971"/>
    <w:rsid w:val="00E93F11"/>
    <w:rsid w:val="00E95A9D"/>
    <w:rsid w:val="00E973DF"/>
    <w:rsid w:val="00E97664"/>
    <w:rsid w:val="00EA2302"/>
    <w:rsid w:val="00EA34B1"/>
    <w:rsid w:val="00EA7D22"/>
    <w:rsid w:val="00EB782F"/>
    <w:rsid w:val="00EC0C0D"/>
    <w:rsid w:val="00EC2A13"/>
    <w:rsid w:val="00EC30DD"/>
    <w:rsid w:val="00EC3445"/>
    <w:rsid w:val="00EC69E4"/>
    <w:rsid w:val="00EC775C"/>
    <w:rsid w:val="00EE49DF"/>
    <w:rsid w:val="00F04A5B"/>
    <w:rsid w:val="00F05776"/>
    <w:rsid w:val="00F07622"/>
    <w:rsid w:val="00F15E5C"/>
    <w:rsid w:val="00F326A9"/>
    <w:rsid w:val="00F342A9"/>
    <w:rsid w:val="00F63519"/>
    <w:rsid w:val="00F72097"/>
    <w:rsid w:val="00F76AEC"/>
    <w:rsid w:val="00F818A4"/>
    <w:rsid w:val="00F82423"/>
    <w:rsid w:val="00F90048"/>
    <w:rsid w:val="00F96F6A"/>
    <w:rsid w:val="00FA0AF2"/>
    <w:rsid w:val="00FA121D"/>
    <w:rsid w:val="00FA2D62"/>
    <w:rsid w:val="00FC0022"/>
    <w:rsid w:val="00FD7786"/>
    <w:rsid w:val="00FF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B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uiPriority w:val="99"/>
    <w:rsid w:val="00907AB3"/>
    <w:pPr>
      <w:autoSpaceDE w:val="0"/>
      <w:autoSpaceDN w:val="0"/>
      <w:adjustRightInd w:val="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907A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61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07A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579</Words>
  <Characters>3303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CARLOS JAHNSEN GUTIERREZ</dc:title>
  <dc:subject/>
  <dc:creator>User</dc:creator>
  <cp:keywords/>
  <dc:description/>
  <cp:lastModifiedBy>User</cp:lastModifiedBy>
  <cp:revision>2</cp:revision>
  <dcterms:created xsi:type="dcterms:W3CDTF">2011-10-29T10:31:00Z</dcterms:created>
  <dcterms:modified xsi:type="dcterms:W3CDTF">2011-10-29T10:31:00Z</dcterms:modified>
</cp:coreProperties>
</file>